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037" w:rsidRDefault="00BC3037" w:rsidP="00BC3037">
      <w:pPr>
        <w:spacing w:line="240" w:lineRule="auto"/>
      </w:pPr>
      <w:r>
        <w:rPr>
          <w:noProof/>
          <w:lang w:eastAsia="en-GB"/>
        </w:rPr>
        <w:drawing>
          <wp:anchor distT="0" distB="0" distL="114300" distR="114300" simplePos="0" relativeHeight="251658240" behindDoc="0" locked="0" layoutInCell="1" allowOverlap="1" wp14:anchorId="4A8602C2" wp14:editId="1224B6BA">
            <wp:simplePos x="0" y="0"/>
            <wp:positionH relativeFrom="column">
              <wp:posOffset>4631055</wp:posOffset>
            </wp:positionH>
            <wp:positionV relativeFrom="paragraph">
              <wp:posOffset>-739140</wp:posOffset>
            </wp:positionV>
            <wp:extent cx="1833880" cy="784860"/>
            <wp:effectExtent l="0" t="0" r="0" b="0"/>
            <wp:wrapNone/>
            <wp:docPr id="1" name="Picture 1" descr="Description: Description: Description: St Helens and Knowsley Teaching Hospitals NHS Trust ÔÇô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St Helens and Knowsley Teaching Hospitals NHS Trust ÔÇô RGB BLUE"/>
                    <pic:cNvPicPr>
                      <a:picLocks noChangeAspect="1" noChangeArrowheads="1"/>
                    </pic:cNvPicPr>
                  </pic:nvPicPr>
                  <pic:blipFill>
                    <a:blip r:embed="rId12">
                      <a:extLst>
                        <a:ext uri="{28A0092B-C50C-407E-A947-70E740481C1C}">
                          <a14:useLocalDpi xmlns:a14="http://schemas.microsoft.com/office/drawing/2010/main" val="0"/>
                        </a:ext>
                      </a:extLst>
                    </a:blip>
                    <a:srcRect l="20627" t="14201" r="6288" b="15976"/>
                    <a:stretch>
                      <a:fillRect/>
                    </a:stretch>
                  </pic:blipFill>
                  <pic:spPr bwMode="auto">
                    <a:xfrm>
                      <a:off x="0" y="0"/>
                      <a:ext cx="183388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242"/>
      </w:tblGrid>
      <w:tr w:rsidR="00BC3037" w:rsidTr="00BC3037">
        <w:tc>
          <w:tcPr>
            <w:tcW w:w="9242" w:type="dxa"/>
            <w:shd w:val="clear" w:color="auto" w:fill="D9D9D9" w:themeFill="background1" w:themeFillShade="D9"/>
          </w:tcPr>
          <w:sdt>
            <w:sdtPr>
              <w:rPr>
                <w:rFonts w:cs="Arial"/>
                <w:b/>
                <w:sz w:val="40"/>
                <w:szCs w:val="40"/>
              </w:rPr>
              <w:id w:val="480659418"/>
              <w:placeholder>
                <w:docPart w:val="DefaultPlaceholder_1082065158"/>
              </w:placeholder>
            </w:sdtPr>
            <w:sdtContent>
              <w:p w:rsidR="00CA512A" w:rsidRPr="00016EAF" w:rsidRDefault="00CA512A" w:rsidP="00CA512A">
                <w:pPr>
                  <w:autoSpaceDE w:val="0"/>
                  <w:autoSpaceDN w:val="0"/>
                  <w:adjustRightInd w:val="0"/>
                  <w:jc w:val="center"/>
                  <w:rPr>
                    <w:rFonts w:cs="Arial"/>
                    <w:b/>
                    <w:bCs/>
                    <w:color w:val="FFFFFF" w:themeColor="background1"/>
                    <w:sz w:val="32"/>
                    <w:szCs w:val="32"/>
                  </w:rPr>
                </w:pPr>
                <w:r w:rsidRPr="00016EAF">
                  <w:rPr>
                    <w:rFonts w:cs="Arial"/>
                    <w:b/>
                    <w:bCs/>
                    <w:sz w:val="32"/>
                    <w:szCs w:val="32"/>
                  </w:rPr>
                  <w:t>Standard Operating Procedure for the</w:t>
                </w:r>
                <w:r w:rsidRPr="00016EAF">
                  <w:rPr>
                    <w:rFonts w:cs="Arial"/>
                    <w:b/>
                    <w:sz w:val="32"/>
                    <w:szCs w:val="32"/>
                  </w:rPr>
                  <w:t> </w:t>
                </w:r>
                <w:r w:rsidRPr="00016EAF">
                  <w:rPr>
                    <w:rFonts w:cs="Arial"/>
                    <w:b/>
                    <w:bCs/>
                    <w:sz w:val="32"/>
                    <w:szCs w:val="32"/>
                  </w:rPr>
                  <w:t>Resuscitation of Adults and Children in Cardiac Arrest during time of Pandemic Novel Coronavirus (COVID-19)</w:t>
                </w:r>
              </w:p>
              <w:p w:rsidR="00BC3037" w:rsidRPr="005D7B76" w:rsidRDefault="00213278" w:rsidP="00BC3037">
                <w:pPr>
                  <w:spacing w:before="120"/>
                  <w:jc w:val="center"/>
                  <w:rPr>
                    <w:rFonts w:cs="Arial"/>
                    <w:b/>
                    <w:sz w:val="40"/>
                    <w:szCs w:val="40"/>
                  </w:rPr>
                </w:pPr>
              </w:p>
            </w:sdtContent>
          </w:sdt>
          <w:p w:rsidR="00BC3037" w:rsidRPr="005D7B76" w:rsidRDefault="00BC3037" w:rsidP="00BC3037">
            <w:pPr>
              <w:jc w:val="center"/>
              <w:rPr>
                <w:rFonts w:cs="Arial"/>
                <w:b/>
                <w:szCs w:val="40"/>
              </w:rPr>
            </w:pPr>
            <w:r w:rsidRPr="005D7B76">
              <w:rPr>
                <w:rFonts w:cs="Arial"/>
                <w:b/>
                <w:szCs w:val="40"/>
              </w:rPr>
              <w:t xml:space="preserve">Version No: </w:t>
            </w:r>
            <w:sdt>
              <w:sdtPr>
                <w:rPr>
                  <w:rFonts w:cs="Arial"/>
                  <w:b/>
                  <w:szCs w:val="40"/>
                </w:rPr>
                <w:id w:val="1150643359"/>
                <w:placeholder>
                  <w:docPart w:val="DefaultPlaceholder_1082065158"/>
                </w:placeholder>
              </w:sdtPr>
              <w:sdtContent>
                <w:r w:rsidR="00CA512A">
                  <w:rPr>
                    <w:rFonts w:cs="Arial"/>
                    <w:b/>
                    <w:szCs w:val="40"/>
                  </w:rPr>
                  <w:t>1</w:t>
                </w:r>
              </w:sdtContent>
            </w:sdt>
          </w:p>
          <w:p w:rsidR="00BC3037" w:rsidRPr="005D7B76" w:rsidRDefault="00BC3037" w:rsidP="00BC3037">
            <w:pPr>
              <w:rPr>
                <w:rFonts w:cs="Arial"/>
                <w:b/>
                <w:szCs w:val="40"/>
              </w:rPr>
            </w:pPr>
          </w:p>
          <w:p w:rsidR="00BC3037" w:rsidRPr="005D7B76" w:rsidRDefault="00BC3037" w:rsidP="00BC3037">
            <w:pPr>
              <w:rPr>
                <w:rFonts w:cs="Arial"/>
                <w:b/>
                <w:szCs w:val="24"/>
              </w:rPr>
            </w:pPr>
            <w:bookmarkStart w:id="0" w:name="DocumentSummary"/>
            <w:r w:rsidRPr="005D7B76">
              <w:rPr>
                <w:rFonts w:cs="Arial"/>
                <w:b/>
                <w:szCs w:val="40"/>
              </w:rPr>
              <w:t>D</w:t>
            </w:r>
            <w:r w:rsidRPr="005D7B76">
              <w:rPr>
                <w:rFonts w:cs="Arial"/>
                <w:b/>
                <w:szCs w:val="24"/>
              </w:rPr>
              <w:t>ocument Summary</w:t>
            </w:r>
            <w:bookmarkEnd w:id="0"/>
            <w:r w:rsidRPr="005D7B76">
              <w:rPr>
                <w:rFonts w:cs="Arial"/>
                <w:b/>
                <w:szCs w:val="24"/>
              </w:rPr>
              <w:t>:</w:t>
            </w:r>
          </w:p>
          <w:sdt>
            <w:sdtPr>
              <w:rPr>
                <w:rFonts w:cs="Arial"/>
                <w:szCs w:val="24"/>
              </w:rPr>
              <w:id w:val="-1425183209"/>
              <w:placeholder>
                <w:docPart w:val="DefaultPlaceholder_1082065158"/>
              </w:placeholder>
            </w:sdtPr>
            <w:sdtEndPr>
              <w:rPr>
                <w:iCs/>
              </w:rPr>
            </w:sdtEndPr>
            <w:sdtContent>
              <w:p w:rsidR="00BC3037" w:rsidRDefault="00CA512A" w:rsidP="00BC3037">
                <w:pPr>
                  <w:rPr>
                    <w:rFonts w:cs="Arial"/>
                    <w:iCs/>
                    <w:szCs w:val="24"/>
                  </w:rPr>
                </w:pPr>
                <w:r w:rsidRPr="00016EAF">
                  <w:rPr>
                    <w:rFonts w:cs="Arial"/>
                    <w:color w:val="000000"/>
                    <w:sz w:val="23"/>
                    <w:szCs w:val="23"/>
                  </w:rPr>
                  <w:t xml:space="preserve">This SOP lays down the minimum mandatory standards of practice to be applied </w:t>
                </w:r>
                <w:r w:rsidRPr="00016EAF">
                  <w:rPr>
                    <w:rFonts w:cs="Arial"/>
                  </w:rPr>
                  <w:t xml:space="preserve">for the management of patients in cardiac arrest from the Out of Hospital environment, within the Urgent &amp; Emergency Care </w:t>
                </w:r>
                <w:r>
                  <w:rPr>
                    <w:rFonts w:cs="Arial"/>
                  </w:rPr>
                  <w:t xml:space="preserve">environment </w:t>
                </w:r>
                <w:r w:rsidRPr="00016EAF">
                  <w:rPr>
                    <w:rFonts w:cs="Arial"/>
                  </w:rPr>
                  <w:t>and patients with suspected or proven COVID-19 within the trust</w:t>
                </w:r>
                <w:r>
                  <w:rPr>
                    <w:rFonts w:cs="Arial"/>
                  </w:rPr>
                  <w:t>.</w:t>
                </w:r>
              </w:p>
            </w:sdtContent>
          </w:sdt>
          <w:p w:rsidR="00BC3037" w:rsidRPr="00BC3037" w:rsidRDefault="00BC3037" w:rsidP="00BC3037">
            <w:pPr>
              <w:rPr>
                <w:rFonts w:cs="Arial"/>
                <w:szCs w:val="24"/>
              </w:rPr>
            </w:pPr>
          </w:p>
        </w:tc>
      </w:tr>
    </w:tbl>
    <w:p w:rsidR="00BC3037" w:rsidRDefault="00BC3037" w:rsidP="00BC3037">
      <w:pPr>
        <w:spacing w:line="240" w:lineRule="auto"/>
      </w:pPr>
    </w:p>
    <w:p w:rsidR="00BC3037" w:rsidRDefault="00BC3037" w:rsidP="00BC3037">
      <w:pPr>
        <w:spacing w:line="240" w:lineRule="auto"/>
      </w:pPr>
    </w:p>
    <w:p w:rsidR="00BC3037" w:rsidRDefault="00BC3037" w:rsidP="00BC3037">
      <w:pPr>
        <w:spacing w:line="240" w:lineRule="auto"/>
      </w:pPr>
    </w:p>
    <w:p w:rsidR="00BC3037" w:rsidRDefault="00BC3037" w:rsidP="00BC3037">
      <w:pPr>
        <w:spacing w:line="240" w:lineRule="auto"/>
      </w:pPr>
    </w:p>
    <w:p w:rsidR="00BC3037" w:rsidRDefault="00BC3037" w:rsidP="00BC3037">
      <w:pPr>
        <w:spacing w:line="240" w:lineRule="auto"/>
      </w:pPr>
    </w:p>
    <w:tbl>
      <w:tblPr>
        <w:tblStyle w:val="TableGrid"/>
        <w:tblW w:w="10065" w:type="dxa"/>
        <w:tblInd w:w="-45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94"/>
        <w:gridCol w:w="3969"/>
        <w:gridCol w:w="3402"/>
      </w:tblGrid>
      <w:tr w:rsidR="00F27D8D" w:rsidRPr="004A4FE9" w:rsidTr="00F27D8D">
        <w:tc>
          <w:tcPr>
            <w:tcW w:w="2694" w:type="dxa"/>
            <w:shd w:val="clear" w:color="auto" w:fill="D9D9D9" w:themeFill="background1" w:themeFillShade="D9"/>
          </w:tcPr>
          <w:p w:rsidR="00F27D8D" w:rsidRPr="004A4FE9" w:rsidRDefault="00F27D8D" w:rsidP="00170567">
            <w:pPr>
              <w:spacing w:before="120" w:after="120"/>
              <w:jc w:val="right"/>
              <w:rPr>
                <w:b/>
              </w:rPr>
            </w:pPr>
            <w:r w:rsidRPr="004A4FE9">
              <w:rPr>
                <w:b/>
              </w:rPr>
              <w:t>Document status</w:t>
            </w:r>
          </w:p>
        </w:tc>
        <w:sdt>
          <w:sdtPr>
            <w:id w:val="-1484230196"/>
            <w:placeholder>
              <w:docPart w:val="4530AED9E7424A0691C94C73AC39B29C"/>
            </w:placeholder>
            <w:dropDownList>
              <w:listItem w:value="Choose an item."/>
              <w:listItem w:displayText="Draft" w:value="Draft"/>
              <w:listItem w:displayText="Pending approval" w:value="Pending approval"/>
              <w:listItem w:displayText="Approved" w:value="Approved"/>
              <w:listItem w:displayText="Consultation" w:value="Consultation"/>
            </w:dropDownList>
          </w:sdtPr>
          <w:sdtContent>
            <w:tc>
              <w:tcPr>
                <w:tcW w:w="7371" w:type="dxa"/>
                <w:gridSpan w:val="2"/>
              </w:tcPr>
              <w:p w:rsidR="00F27D8D" w:rsidRPr="004A4FE9" w:rsidRDefault="00CA512A" w:rsidP="00170567">
                <w:pPr>
                  <w:spacing w:before="120" w:after="120"/>
                  <w:rPr>
                    <w:b/>
                  </w:rPr>
                </w:pPr>
                <w:r>
                  <w:t>Approved</w:t>
                </w:r>
              </w:p>
            </w:tc>
          </w:sdtContent>
        </w:sdt>
      </w:tr>
      <w:tr w:rsidR="00C8341F" w:rsidRPr="004A4FE9" w:rsidTr="00C8341F">
        <w:tc>
          <w:tcPr>
            <w:tcW w:w="2694" w:type="dxa"/>
            <w:shd w:val="clear" w:color="auto" w:fill="D9D9D9" w:themeFill="background1" w:themeFillShade="D9"/>
          </w:tcPr>
          <w:p w:rsidR="00C8341F" w:rsidRPr="004A4FE9" w:rsidRDefault="00C8341F" w:rsidP="00170567">
            <w:pPr>
              <w:spacing w:before="120" w:after="120"/>
              <w:jc w:val="right"/>
              <w:rPr>
                <w:b/>
              </w:rPr>
            </w:pPr>
            <w:r w:rsidRPr="004A4FE9">
              <w:rPr>
                <w:b/>
              </w:rPr>
              <w:t>Document type</w:t>
            </w:r>
          </w:p>
        </w:tc>
        <w:sdt>
          <w:sdtPr>
            <w:id w:val="2011168214"/>
            <w:placeholder>
              <w:docPart w:val="C2E5277573574022AFB98DEBC9050CFA"/>
            </w:placeholder>
            <w:dropDownList>
              <w:listItem w:value="Choose an item."/>
              <w:listItem w:displayText="Policy" w:value="Policy"/>
              <w:listItem w:displayText="Guideline" w:value="Guideline"/>
              <w:listItem w:displayText="Standard Operating Procedure (SOP)" w:value="Standard Operating Procedure (SOP)"/>
              <w:listItem w:displayText="Procedure" w:value="Procedure"/>
              <w:listItem w:displayText="Guidance" w:value="Guidance"/>
              <w:listItem w:displayText="Protocol" w:value="Protocol"/>
            </w:dropDownList>
          </w:sdtPr>
          <w:sdtContent>
            <w:tc>
              <w:tcPr>
                <w:tcW w:w="3969" w:type="dxa"/>
              </w:tcPr>
              <w:p w:rsidR="00C8341F" w:rsidRPr="004A4FE9" w:rsidRDefault="00CA512A" w:rsidP="00170567">
                <w:pPr>
                  <w:spacing w:before="120" w:after="120"/>
                </w:pPr>
                <w:r>
                  <w:t>Standard Operating Procedure (SOP)</w:t>
                </w:r>
              </w:p>
            </w:tc>
          </w:sdtContent>
        </w:sdt>
        <w:sdt>
          <w:sdtPr>
            <w:rPr>
              <w:b/>
            </w:rPr>
            <w:id w:val="234372867"/>
            <w:placeholder>
              <w:docPart w:val="AB4A28D301344EA38BEC4428CBDF068E"/>
            </w:placeholder>
            <w:dropDownList>
              <w:listItem w:value="Choose an item."/>
              <w:listItem w:displayText="Trust wide" w:value="Trust wide"/>
              <w:listItem w:displayText="local" w:value="local"/>
            </w:dropDownList>
          </w:sdtPr>
          <w:sdtContent>
            <w:tc>
              <w:tcPr>
                <w:tcW w:w="3402" w:type="dxa"/>
              </w:tcPr>
              <w:p w:rsidR="00C8341F" w:rsidRPr="004A4FE9" w:rsidRDefault="00CA512A" w:rsidP="00170567">
                <w:pPr>
                  <w:spacing w:before="120" w:after="120"/>
                  <w:rPr>
                    <w:b/>
                  </w:rPr>
                </w:pPr>
                <w:r>
                  <w:rPr>
                    <w:b/>
                  </w:rPr>
                  <w:t>Trust wide</w:t>
                </w:r>
              </w:p>
            </w:tc>
          </w:sdtContent>
        </w:sdt>
      </w:tr>
      <w:tr w:rsidR="00BC3037" w:rsidRPr="004A4FE9" w:rsidTr="00C8341F">
        <w:tc>
          <w:tcPr>
            <w:tcW w:w="2694" w:type="dxa"/>
            <w:shd w:val="clear" w:color="auto" w:fill="D9D9D9" w:themeFill="background1" w:themeFillShade="D9"/>
          </w:tcPr>
          <w:p w:rsidR="00BC3037" w:rsidRPr="004A4FE9" w:rsidRDefault="00C8341F" w:rsidP="00170567">
            <w:pPr>
              <w:spacing w:before="120" w:after="120"/>
              <w:jc w:val="right"/>
              <w:rPr>
                <w:b/>
              </w:rPr>
            </w:pPr>
            <w:r w:rsidRPr="004A4FE9">
              <w:rPr>
                <w:b/>
              </w:rPr>
              <w:t>Document number</w:t>
            </w:r>
          </w:p>
        </w:tc>
        <w:tc>
          <w:tcPr>
            <w:tcW w:w="7371" w:type="dxa"/>
            <w:gridSpan w:val="2"/>
          </w:tcPr>
          <w:p w:rsidR="00BC3037" w:rsidRPr="004A4FE9" w:rsidRDefault="00343AC5" w:rsidP="00170567">
            <w:pPr>
              <w:spacing w:before="120" w:after="120"/>
            </w:pPr>
            <w:r>
              <w:t>STHK</w:t>
            </w:r>
          </w:p>
        </w:tc>
      </w:tr>
      <w:tr w:rsidR="00BC3037" w:rsidRPr="004A4FE9" w:rsidTr="00C8341F">
        <w:tc>
          <w:tcPr>
            <w:tcW w:w="2694" w:type="dxa"/>
            <w:shd w:val="clear" w:color="auto" w:fill="D9D9D9" w:themeFill="background1" w:themeFillShade="D9"/>
          </w:tcPr>
          <w:p w:rsidR="00BC3037" w:rsidRPr="004A4FE9" w:rsidRDefault="00C8341F" w:rsidP="00170567">
            <w:pPr>
              <w:spacing w:before="120" w:after="120"/>
              <w:jc w:val="right"/>
              <w:rPr>
                <w:b/>
              </w:rPr>
            </w:pPr>
            <w:r w:rsidRPr="004A4FE9">
              <w:rPr>
                <w:b/>
              </w:rPr>
              <w:t>Approving body</w:t>
            </w:r>
          </w:p>
        </w:tc>
        <w:tc>
          <w:tcPr>
            <w:tcW w:w="7371" w:type="dxa"/>
            <w:gridSpan w:val="2"/>
          </w:tcPr>
          <w:p w:rsidR="00BC3037" w:rsidRPr="004A4FE9" w:rsidRDefault="006A5B91" w:rsidP="006A5B91">
            <w:pPr>
              <w:spacing w:before="120" w:after="120"/>
            </w:pPr>
            <w:r>
              <w:rPr>
                <w:rFonts w:cs="Arial"/>
                <w:szCs w:val="24"/>
              </w:rPr>
              <w:t>Clinical Effectiveness Council</w:t>
            </w:r>
          </w:p>
        </w:tc>
      </w:tr>
      <w:tr w:rsidR="00BC3037" w:rsidRPr="004A4FE9" w:rsidTr="00C8341F">
        <w:tc>
          <w:tcPr>
            <w:tcW w:w="2694" w:type="dxa"/>
            <w:shd w:val="clear" w:color="auto" w:fill="D9D9D9" w:themeFill="background1" w:themeFillShade="D9"/>
          </w:tcPr>
          <w:p w:rsidR="00BC3037" w:rsidRPr="004A4FE9" w:rsidRDefault="00C8341F" w:rsidP="00170567">
            <w:pPr>
              <w:spacing w:before="120" w:after="120"/>
              <w:jc w:val="right"/>
              <w:rPr>
                <w:b/>
              </w:rPr>
            </w:pPr>
            <w:r w:rsidRPr="004A4FE9">
              <w:rPr>
                <w:b/>
              </w:rPr>
              <w:t xml:space="preserve">Date approved </w:t>
            </w:r>
          </w:p>
        </w:tc>
        <w:sdt>
          <w:sdtPr>
            <w:id w:val="1071693866"/>
            <w:placeholder>
              <w:docPart w:val="262F3ADA1F2240C69A6FC028F2EA50B9"/>
            </w:placeholder>
            <w:showingPlcHdr/>
            <w:date>
              <w:dateFormat w:val="dd/MM/yyyy"/>
              <w:lid w:val="en-GB"/>
              <w:storeMappedDataAs w:val="dateTime"/>
              <w:calendar w:val="gregorian"/>
            </w:date>
          </w:sdtPr>
          <w:sdtContent>
            <w:tc>
              <w:tcPr>
                <w:tcW w:w="7371" w:type="dxa"/>
                <w:gridSpan w:val="2"/>
              </w:tcPr>
              <w:p w:rsidR="00BC3037" w:rsidRPr="004A4FE9" w:rsidRDefault="00C8341F" w:rsidP="00170567">
                <w:pPr>
                  <w:spacing w:before="120" w:after="120"/>
                </w:pPr>
                <w:r w:rsidRPr="004A4FE9">
                  <w:rPr>
                    <w:rStyle w:val="PlaceholderText"/>
                  </w:rPr>
                  <w:t>Click here to enter a date.</w:t>
                </w:r>
              </w:p>
            </w:tc>
          </w:sdtContent>
        </w:sdt>
      </w:tr>
      <w:tr w:rsidR="00BC3037" w:rsidRPr="004A4FE9" w:rsidTr="00C8341F">
        <w:tc>
          <w:tcPr>
            <w:tcW w:w="2694" w:type="dxa"/>
            <w:shd w:val="clear" w:color="auto" w:fill="D9D9D9" w:themeFill="background1" w:themeFillShade="D9"/>
          </w:tcPr>
          <w:p w:rsidR="00BC3037" w:rsidRPr="004A4FE9" w:rsidRDefault="00C8341F" w:rsidP="00170567">
            <w:pPr>
              <w:spacing w:before="120" w:after="120"/>
              <w:jc w:val="right"/>
              <w:rPr>
                <w:b/>
              </w:rPr>
            </w:pPr>
            <w:r w:rsidRPr="004A4FE9">
              <w:rPr>
                <w:b/>
              </w:rPr>
              <w:t xml:space="preserve">Date implemented </w:t>
            </w:r>
          </w:p>
        </w:tc>
        <w:sdt>
          <w:sdtPr>
            <w:id w:val="-2021000875"/>
            <w:placeholder>
              <w:docPart w:val="1DCBA47E6233435AA4372059BBB384E2"/>
            </w:placeholder>
            <w:showingPlcHdr/>
            <w:date>
              <w:dateFormat w:val="dd/MM/yyyy"/>
              <w:lid w:val="en-GB"/>
              <w:storeMappedDataAs w:val="dateTime"/>
              <w:calendar w:val="gregorian"/>
            </w:date>
          </w:sdtPr>
          <w:sdtContent>
            <w:tc>
              <w:tcPr>
                <w:tcW w:w="7371" w:type="dxa"/>
                <w:gridSpan w:val="2"/>
              </w:tcPr>
              <w:p w:rsidR="00BC3037" w:rsidRPr="004A4FE9" w:rsidRDefault="00C8341F" w:rsidP="00170567">
                <w:pPr>
                  <w:spacing w:before="120" w:after="120"/>
                </w:pPr>
                <w:r w:rsidRPr="004A4FE9">
                  <w:rPr>
                    <w:rStyle w:val="PlaceholderText"/>
                  </w:rPr>
                  <w:t>Click here to enter a date.</w:t>
                </w:r>
              </w:p>
            </w:tc>
          </w:sdtContent>
        </w:sdt>
      </w:tr>
      <w:tr w:rsidR="00BC3037" w:rsidRPr="004A4FE9" w:rsidTr="00C8341F">
        <w:trPr>
          <w:trHeight w:val="402"/>
        </w:trPr>
        <w:tc>
          <w:tcPr>
            <w:tcW w:w="2694" w:type="dxa"/>
            <w:shd w:val="clear" w:color="auto" w:fill="D9D9D9" w:themeFill="background1" w:themeFillShade="D9"/>
          </w:tcPr>
          <w:p w:rsidR="00BC3037" w:rsidRPr="004A4FE9" w:rsidRDefault="00C8341F" w:rsidP="00170567">
            <w:pPr>
              <w:spacing w:before="120" w:after="120"/>
              <w:jc w:val="right"/>
              <w:rPr>
                <w:b/>
              </w:rPr>
            </w:pPr>
            <w:r w:rsidRPr="004A4FE9">
              <w:rPr>
                <w:b/>
              </w:rPr>
              <w:t>Review date</w:t>
            </w:r>
          </w:p>
        </w:tc>
        <w:tc>
          <w:tcPr>
            <w:tcW w:w="7371" w:type="dxa"/>
            <w:gridSpan w:val="2"/>
          </w:tcPr>
          <w:p w:rsidR="00BC3037" w:rsidRPr="004A4FE9" w:rsidRDefault="00C8341F" w:rsidP="00170567">
            <w:pPr>
              <w:spacing w:before="120" w:after="120"/>
              <w:rPr>
                <w:b/>
              </w:rPr>
            </w:pPr>
            <w:r w:rsidRPr="00BC21EC">
              <w:rPr>
                <w:b/>
                <w:color w:val="FF0000"/>
              </w:rPr>
              <w:t>*3 years from approval date</w:t>
            </w:r>
            <w:r w:rsidRPr="004A4FE9">
              <w:rPr>
                <w:b/>
              </w:rPr>
              <w:t xml:space="preserve"> </w:t>
            </w:r>
            <w:sdt>
              <w:sdtPr>
                <w:rPr>
                  <w:b/>
                </w:rPr>
                <w:id w:val="1363481352"/>
                <w:placeholder>
                  <w:docPart w:val="5152B0145DEE43D58563D3A5A99EE460"/>
                </w:placeholder>
                <w:showingPlcHdr/>
                <w:date>
                  <w:dateFormat w:val="dd/MM/yyyy"/>
                  <w:lid w:val="en-GB"/>
                  <w:storeMappedDataAs w:val="dateTime"/>
                  <w:calendar w:val="gregorian"/>
                </w:date>
              </w:sdtPr>
              <w:sdtContent>
                <w:r w:rsidRPr="004A4FE9">
                  <w:rPr>
                    <w:rStyle w:val="PlaceholderText"/>
                  </w:rPr>
                  <w:t>Click here to enter a date.</w:t>
                </w:r>
              </w:sdtContent>
            </w:sdt>
          </w:p>
        </w:tc>
      </w:tr>
      <w:tr w:rsidR="00BC3037" w:rsidRPr="004A4FE9" w:rsidTr="00C8341F">
        <w:tc>
          <w:tcPr>
            <w:tcW w:w="2694" w:type="dxa"/>
            <w:shd w:val="clear" w:color="auto" w:fill="D9D9D9" w:themeFill="background1" w:themeFillShade="D9"/>
          </w:tcPr>
          <w:p w:rsidR="00BC3037" w:rsidRPr="004A4FE9" w:rsidRDefault="00C8341F" w:rsidP="00170567">
            <w:pPr>
              <w:spacing w:before="120" w:after="120"/>
              <w:jc w:val="right"/>
              <w:rPr>
                <w:b/>
              </w:rPr>
            </w:pPr>
            <w:r w:rsidRPr="004A4FE9">
              <w:rPr>
                <w:b/>
              </w:rPr>
              <w:t>Accountable Director</w:t>
            </w:r>
          </w:p>
        </w:tc>
        <w:sdt>
          <w:sdtPr>
            <w:id w:val="1512800460"/>
            <w:placeholder>
              <w:docPart w:val="BF4F7C12A261410885C5C1031B95D1BE"/>
            </w:placeholder>
            <w:dropDownList>
              <w:listItem w:value="Choose an item."/>
              <w:listItem w:displayText="Chief Executive" w:value="Chief Executive"/>
              <w:listItem w:displayText="Director of Corporate Services" w:value="Director of Corporate Services"/>
              <w:listItem w:displayText="Director of Estates &amp; Facilities" w:value="Director of Estates &amp; Facilities"/>
              <w:listItem w:displayText="Director of Finance" w:value="Director of Finance"/>
              <w:listItem w:displayText="Director of Human Resources" w:value="Director of Human Resources"/>
              <w:listItem w:displayText="Director of Informatics" w:value="Director of Informatics"/>
              <w:listItem w:displayText="Director of Integration, St Helens Cares" w:value="Director of Integration, St Helens Cares"/>
              <w:listItem w:displayText="Director of Nursing, Midwifery &amp; Governance" w:value="Director of Nursing, Midwifery &amp; Governance"/>
              <w:listItem w:displayText="Director of Operations &amp; Performance" w:value="Director of Operations &amp; Performance"/>
              <w:listItem w:displayText="Director of Transformation" w:value="Director of Transformation"/>
              <w:listItem w:displayText="Medical Director" w:value="Medical Director"/>
            </w:dropDownList>
          </w:sdtPr>
          <w:sdtContent>
            <w:tc>
              <w:tcPr>
                <w:tcW w:w="7371" w:type="dxa"/>
                <w:gridSpan w:val="2"/>
              </w:tcPr>
              <w:p w:rsidR="00BC3037" w:rsidRPr="004A4FE9" w:rsidRDefault="00CA512A" w:rsidP="00170567">
                <w:pPr>
                  <w:spacing w:before="120" w:after="120"/>
                </w:pPr>
                <w:r>
                  <w:t>Medical Director</w:t>
                </w:r>
              </w:p>
            </w:tc>
          </w:sdtContent>
        </w:sdt>
      </w:tr>
      <w:tr w:rsidR="00BC3037" w:rsidRPr="004A4FE9" w:rsidTr="00C8341F">
        <w:tc>
          <w:tcPr>
            <w:tcW w:w="2694" w:type="dxa"/>
            <w:shd w:val="clear" w:color="auto" w:fill="D9D9D9" w:themeFill="background1" w:themeFillShade="D9"/>
          </w:tcPr>
          <w:p w:rsidR="00BC3037" w:rsidRPr="004A4FE9" w:rsidRDefault="00C8341F" w:rsidP="00170567">
            <w:pPr>
              <w:spacing w:before="120" w:after="120"/>
              <w:jc w:val="right"/>
              <w:rPr>
                <w:b/>
              </w:rPr>
            </w:pPr>
            <w:r w:rsidRPr="004A4FE9">
              <w:rPr>
                <w:b/>
              </w:rPr>
              <w:t>Policy Author</w:t>
            </w:r>
          </w:p>
        </w:tc>
        <w:tc>
          <w:tcPr>
            <w:tcW w:w="7371" w:type="dxa"/>
            <w:gridSpan w:val="2"/>
          </w:tcPr>
          <w:p w:rsidR="00BC3037" w:rsidRPr="004A4FE9" w:rsidRDefault="006A5B91" w:rsidP="00170567">
            <w:pPr>
              <w:spacing w:before="120" w:after="120"/>
            </w:pPr>
            <w:r>
              <w:t>Head of Resuscitation Services</w:t>
            </w:r>
          </w:p>
        </w:tc>
      </w:tr>
      <w:tr w:rsidR="00C8341F" w:rsidRPr="004A4FE9" w:rsidTr="00C8341F">
        <w:tc>
          <w:tcPr>
            <w:tcW w:w="2694" w:type="dxa"/>
            <w:shd w:val="clear" w:color="auto" w:fill="D9D9D9" w:themeFill="background1" w:themeFillShade="D9"/>
          </w:tcPr>
          <w:p w:rsidR="00C8341F" w:rsidRPr="004A4FE9" w:rsidRDefault="004A4FE9" w:rsidP="00170567">
            <w:pPr>
              <w:spacing w:before="120" w:after="120"/>
              <w:jc w:val="right"/>
              <w:rPr>
                <w:b/>
              </w:rPr>
            </w:pPr>
            <w:r>
              <w:rPr>
                <w:b/>
              </w:rPr>
              <w:t>Target audience</w:t>
            </w:r>
          </w:p>
        </w:tc>
        <w:sdt>
          <w:sdtPr>
            <w:id w:val="-69433243"/>
            <w:placeholder>
              <w:docPart w:val="0C3AE31B94EA4EAD91666F0580D9B4B4"/>
            </w:placeholder>
            <w:comboBox>
              <w:listItem w:value="Choose an item."/>
              <w:listItem w:displayText="All staff" w:value="All staff"/>
              <w:listItem w:displayText="Clinical staff" w:value="Clinical staff"/>
              <w:listItem w:displayText="Specific staff group" w:value="Specific staff group"/>
            </w:comboBox>
          </w:sdtPr>
          <w:sdtContent>
            <w:tc>
              <w:tcPr>
                <w:tcW w:w="7371" w:type="dxa"/>
                <w:gridSpan w:val="2"/>
              </w:tcPr>
              <w:p w:rsidR="00C8341F" w:rsidRPr="004A4FE9" w:rsidRDefault="00CA512A" w:rsidP="00170567">
                <w:pPr>
                  <w:spacing w:before="120" w:after="120"/>
                </w:pPr>
                <w:r>
                  <w:t>All staff</w:t>
                </w:r>
              </w:p>
            </w:tc>
          </w:sdtContent>
        </w:sdt>
      </w:tr>
    </w:tbl>
    <w:p w:rsidR="00BC3037" w:rsidRDefault="00BC3037" w:rsidP="00BC3037">
      <w:pPr>
        <w:spacing w:line="240" w:lineRule="auto"/>
      </w:pPr>
    </w:p>
    <w:p w:rsidR="00BC3037" w:rsidRDefault="00BC3037" w:rsidP="00BC3037">
      <w:pPr>
        <w:spacing w:line="240" w:lineRule="auto"/>
      </w:pPr>
    </w:p>
    <w:p w:rsidR="00BC3037" w:rsidRDefault="00BC3037" w:rsidP="00BC3037">
      <w:pPr>
        <w:spacing w:line="240" w:lineRule="auto"/>
      </w:pPr>
    </w:p>
    <w:p w:rsidR="002058ED" w:rsidRPr="00EA6876" w:rsidRDefault="002058ED" w:rsidP="002058ED">
      <w:pPr>
        <w:spacing w:before="120"/>
        <w:rPr>
          <w:rFonts w:cs="Arial"/>
          <w:b/>
          <w:color w:val="0070C0"/>
        </w:rPr>
      </w:pPr>
      <w:r w:rsidRPr="00EA6876">
        <w:rPr>
          <w:rFonts w:cs="Arial"/>
          <w:b/>
          <w:color w:val="0070C0"/>
        </w:rPr>
        <w:t>The intranet version of this document is the only version that is maintained. Any printed copies should therefore be viewed as “uncontrolled”, as they may not contain the latest updates and amendments.</w:t>
      </w:r>
    </w:p>
    <w:p w:rsidR="00BC3037" w:rsidRDefault="00BC3037" w:rsidP="00BC3037">
      <w:pPr>
        <w:spacing w:line="240" w:lineRule="auto"/>
      </w:pPr>
    </w:p>
    <w:p w:rsidR="00BC3037" w:rsidRDefault="00BC3037" w:rsidP="00BC3037">
      <w:pPr>
        <w:spacing w:line="240" w:lineRule="auto"/>
      </w:pPr>
    </w:p>
    <w:p w:rsidR="00BC3037" w:rsidRDefault="00BC3037" w:rsidP="00BC3037">
      <w:pPr>
        <w:spacing w:line="240" w:lineRule="auto"/>
      </w:pPr>
    </w:p>
    <w:p w:rsidR="00C9598A" w:rsidRDefault="00C9598A" w:rsidP="00BC3037">
      <w:pPr>
        <w:spacing w:line="240" w:lineRule="auto"/>
      </w:pPr>
    </w:p>
    <w:p w:rsidR="00722DCD" w:rsidRDefault="00722DCD" w:rsidP="00BC3037">
      <w:pPr>
        <w:spacing w:line="240" w:lineRule="auto"/>
      </w:pPr>
    </w:p>
    <w:p w:rsidR="00722DCD" w:rsidRDefault="00722DCD" w:rsidP="00BC3037">
      <w:pPr>
        <w:spacing w:line="240" w:lineRule="auto"/>
      </w:pPr>
    </w:p>
    <w:p w:rsidR="00722DCD" w:rsidRDefault="00722DCD" w:rsidP="00BC3037">
      <w:pPr>
        <w:spacing w:line="240" w:lineRule="auto"/>
      </w:pPr>
    </w:p>
    <w:p w:rsidR="009B5F42" w:rsidRDefault="009B5F42" w:rsidP="00BC3037">
      <w:pPr>
        <w:spacing w:line="240" w:lineRule="auto"/>
      </w:pPr>
    </w:p>
    <w:p w:rsidR="009B5F42" w:rsidRDefault="009B5F42" w:rsidP="00BC3037">
      <w:pPr>
        <w:spacing w:line="240" w:lineRule="auto"/>
      </w:pPr>
    </w:p>
    <w:p w:rsidR="009B5F42" w:rsidRDefault="009B5F42" w:rsidP="00BC3037">
      <w:pPr>
        <w:spacing w:line="240" w:lineRule="auto"/>
      </w:pPr>
    </w:p>
    <w:p w:rsidR="00170567" w:rsidRDefault="00170567" w:rsidP="00BC3037">
      <w:pPr>
        <w:spacing w:line="240" w:lineRule="auto"/>
      </w:pPr>
    </w:p>
    <w:p w:rsidR="009B5F42" w:rsidRDefault="009B5F42" w:rsidP="00BC3037">
      <w:pPr>
        <w:spacing w:line="240" w:lineRule="auto"/>
      </w:pPr>
    </w:p>
    <w:p w:rsidR="00DC07ED" w:rsidRDefault="00DC07ED" w:rsidP="00920871">
      <w:pPr>
        <w:pStyle w:val="Heading1"/>
        <w:numPr>
          <w:ilvl w:val="0"/>
          <w:numId w:val="0"/>
        </w:numPr>
        <w:ind w:left="-851"/>
      </w:pPr>
      <w:bookmarkStart w:id="1" w:name="_Toc527465191"/>
      <w:bookmarkStart w:id="2" w:name="_Toc527465474"/>
      <w:bookmarkStart w:id="3" w:name="_Toc527465576"/>
      <w:bookmarkStart w:id="4" w:name="_Toc42006145"/>
      <w:r>
        <w:t>Document Control</w:t>
      </w:r>
      <w:bookmarkEnd w:id="1"/>
      <w:bookmarkEnd w:id="2"/>
      <w:bookmarkEnd w:id="3"/>
      <w:bookmarkEnd w:id="4"/>
      <w:r>
        <w:t xml:space="preserve"> </w:t>
      </w:r>
    </w:p>
    <w:p w:rsidR="00BC21EC" w:rsidRPr="00BC21EC" w:rsidRDefault="00BC21EC" w:rsidP="00920871">
      <w:pPr>
        <w:ind w:left="-851"/>
        <w:rPr>
          <w:b/>
        </w:rPr>
      </w:pPr>
    </w:p>
    <w:tbl>
      <w:tblPr>
        <w:tblStyle w:val="TableGrid"/>
        <w:tblW w:w="10774" w:type="dxa"/>
        <w:tblInd w:w="-74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53"/>
        <w:gridCol w:w="3336"/>
        <w:gridCol w:w="4013"/>
        <w:gridCol w:w="2372"/>
      </w:tblGrid>
      <w:tr w:rsidR="00BC21EC" w:rsidRPr="00F27D8D" w:rsidTr="00920871">
        <w:tc>
          <w:tcPr>
            <w:tcW w:w="10774" w:type="dxa"/>
            <w:gridSpan w:val="4"/>
            <w:shd w:val="clear" w:color="auto" w:fill="auto"/>
          </w:tcPr>
          <w:p w:rsidR="00BC21EC" w:rsidRPr="00BC21EC" w:rsidRDefault="00BC21EC" w:rsidP="00F27D8D">
            <w:pPr>
              <w:spacing w:before="60" w:after="60"/>
              <w:rPr>
                <w:b/>
                <w:color w:val="0070C0"/>
              </w:rPr>
            </w:pPr>
            <w:r w:rsidRPr="00BC21EC">
              <w:rPr>
                <w:b/>
                <w:color w:val="0070C0"/>
              </w:rPr>
              <w:t xml:space="preserve">Section 1 – Document Information </w:t>
            </w:r>
          </w:p>
        </w:tc>
      </w:tr>
      <w:tr w:rsidR="00F27D8D" w:rsidRPr="00F27D8D" w:rsidTr="00920871">
        <w:tc>
          <w:tcPr>
            <w:tcW w:w="1053" w:type="dxa"/>
            <w:shd w:val="clear" w:color="auto" w:fill="D9D9D9" w:themeFill="background1" w:themeFillShade="D9"/>
          </w:tcPr>
          <w:p w:rsidR="00F27D8D" w:rsidRPr="00F27D8D" w:rsidRDefault="00F27D8D" w:rsidP="00F27D8D">
            <w:pPr>
              <w:spacing w:before="60" w:after="60"/>
              <w:rPr>
                <w:b/>
                <w:sz w:val="20"/>
              </w:rPr>
            </w:pPr>
            <w:r w:rsidRPr="00F27D8D">
              <w:rPr>
                <w:b/>
                <w:sz w:val="20"/>
              </w:rPr>
              <w:t>Title</w:t>
            </w:r>
          </w:p>
        </w:tc>
        <w:sdt>
          <w:sdtPr>
            <w:rPr>
              <w:sz w:val="18"/>
            </w:rPr>
            <w:id w:val="1606146726"/>
            <w:placeholder>
              <w:docPart w:val="A7F145E24C07427094D5CBFA1FEEF8D8"/>
            </w:placeholder>
          </w:sdtPr>
          <w:sdtContent>
            <w:tc>
              <w:tcPr>
                <w:tcW w:w="9721" w:type="dxa"/>
                <w:gridSpan w:val="3"/>
              </w:tcPr>
              <w:p w:rsidR="00F27D8D" w:rsidRPr="00CA512A" w:rsidRDefault="00CA512A" w:rsidP="00CA512A">
                <w:pPr>
                  <w:autoSpaceDE w:val="0"/>
                  <w:autoSpaceDN w:val="0"/>
                  <w:adjustRightInd w:val="0"/>
                  <w:rPr>
                    <w:rFonts w:cs="Arial"/>
                    <w:bCs/>
                    <w:color w:val="FFFFFF" w:themeColor="background1"/>
                  </w:rPr>
                </w:pPr>
                <w:r w:rsidRPr="00FE36B7">
                  <w:rPr>
                    <w:rFonts w:cs="Arial"/>
                    <w:bCs/>
                    <w:sz w:val="20"/>
                    <w:szCs w:val="20"/>
                  </w:rPr>
                  <w:t>Standard Operating Procedure for the</w:t>
                </w:r>
                <w:r w:rsidRPr="00FE36B7">
                  <w:rPr>
                    <w:rFonts w:cs="Arial"/>
                    <w:sz w:val="20"/>
                    <w:szCs w:val="20"/>
                  </w:rPr>
                  <w:t> </w:t>
                </w:r>
                <w:r w:rsidRPr="00FE36B7">
                  <w:rPr>
                    <w:rFonts w:cs="Arial"/>
                    <w:bCs/>
                    <w:sz w:val="20"/>
                    <w:szCs w:val="20"/>
                  </w:rPr>
                  <w:t>Resuscitation of Adults and Children in Cardiac Arrest during time of Pandemic Novel Coronavirus (COVID-19)</w:t>
                </w:r>
                <w:r w:rsidRPr="00FE36B7">
                  <w:rPr>
                    <w:rFonts w:cs="Arial"/>
                    <w:bCs/>
                    <w:color w:val="FFFFFF" w:themeColor="background1"/>
                    <w:sz w:val="20"/>
                    <w:szCs w:val="20"/>
                  </w:rPr>
                  <w:t>)</w:t>
                </w:r>
              </w:p>
            </w:tc>
          </w:sdtContent>
        </w:sdt>
      </w:tr>
      <w:tr w:rsidR="00A240E6" w:rsidRPr="00F27D8D" w:rsidTr="00920871">
        <w:tc>
          <w:tcPr>
            <w:tcW w:w="4389" w:type="dxa"/>
            <w:gridSpan w:val="2"/>
            <w:shd w:val="clear" w:color="auto" w:fill="D9D9D9" w:themeFill="background1" w:themeFillShade="D9"/>
          </w:tcPr>
          <w:p w:rsidR="00A240E6" w:rsidRPr="00F27D8D" w:rsidRDefault="00A240E6" w:rsidP="00A240E6">
            <w:pPr>
              <w:spacing w:before="60" w:after="60"/>
              <w:jc w:val="right"/>
              <w:rPr>
                <w:b/>
                <w:sz w:val="20"/>
              </w:rPr>
            </w:pPr>
            <w:r>
              <w:rPr>
                <w:b/>
                <w:sz w:val="20"/>
              </w:rPr>
              <w:t>Directorate</w:t>
            </w:r>
          </w:p>
        </w:tc>
        <w:sdt>
          <w:sdtPr>
            <w:rPr>
              <w:sz w:val="18"/>
            </w:rPr>
            <w:id w:val="-839843375"/>
            <w:placeholder>
              <w:docPart w:val="D2F6187161144964AEFDA95A89173913"/>
            </w:placeholder>
            <w:dropDownList>
              <w:listItem w:value="Choose an item."/>
              <w:listItem w:displayText="Cancer Services" w:value="Cancer Services"/>
              <w:listItem w:displayText="Clinical Support" w:value="Clinical Support"/>
              <w:listItem w:displayText="Contracts &amp; Facilities" w:value="Contracts &amp; Facilities"/>
              <w:listItem w:displayText="Corporate" w:value="Corporate"/>
              <w:listItem w:displayText="Finance" w:value="Finance"/>
              <w:listItem w:displayText="Informatics" w:value="Informatics"/>
              <w:listItem w:displayText="Midwifery" w:value="Midwifery"/>
              <w:listItem w:displayText="Medical" w:value="Medical"/>
              <w:listItem w:displayText="Nursing" w:value="Nursing"/>
              <w:listItem w:displayText="Obs &amp; Gynae" w:value="Obs &amp; Gynae"/>
              <w:listItem w:displayText="Operations" w:value="Operations"/>
              <w:listItem w:displayText="Paediatrics" w:value="Paediatrics"/>
              <w:listItem w:displayText="Pharmacy" w:value="Pharmacy"/>
              <w:listItem w:displayText="Purchasing &amp; Supplies" w:value="Purchasing &amp; Supplies"/>
              <w:listItem w:displayText="Quality &amp; Risk" w:value="Quality &amp; Risk"/>
              <w:listItem w:displayText="Research, Development &amp; Innovation" w:value="Research, Development &amp; Innovation"/>
              <w:listItem w:displayText="Surgical" w:value="Surgical"/>
              <w:listItem w:displayText="Workforce" w:value="Workforce"/>
            </w:dropDownList>
          </w:sdtPr>
          <w:sdtContent>
            <w:tc>
              <w:tcPr>
                <w:tcW w:w="6385" w:type="dxa"/>
                <w:gridSpan w:val="2"/>
              </w:tcPr>
              <w:p w:rsidR="00A240E6" w:rsidRPr="009B5F42" w:rsidRDefault="00FE36B7" w:rsidP="00F27D8D">
                <w:pPr>
                  <w:spacing w:before="60" w:after="60"/>
                  <w:rPr>
                    <w:sz w:val="18"/>
                  </w:rPr>
                </w:pPr>
                <w:r>
                  <w:rPr>
                    <w:sz w:val="18"/>
                  </w:rPr>
                  <w:t>Operations</w:t>
                </w:r>
              </w:p>
            </w:tc>
          </w:sdtContent>
        </w:sdt>
      </w:tr>
      <w:tr w:rsidR="00F27D8D" w:rsidRPr="00F27D8D" w:rsidTr="00920871">
        <w:tc>
          <w:tcPr>
            <w:tcW w:w="10774" w:type="dxa"/>
            <w:gridSpan w:val="4"/>
            <w:shd w:val="clear" w:color="auto" w:fill="D9D9D9" w:themeFill="background1" w:themeFillShade="D9"/>
          </w:tcPr>
          <w:p w:rsidR="00F27D8D" w:rsidRPr="00F27D8D" w:rsidRDefault="00F27D8D" w:rsidP="00F27D8D">
            <w:pPr>
              <w:spacing w:before="60" w:after="60"/>
              <w:rPr>
                <w:b/>
                <w:sz w:val="20"/>
              </w:rPr>
            </w:pPr>
            <w:r>
              <w:rPr>
                <w:b/>
                <w:sz w:val="20"/>
              </w:rPr>
              <w:t>Brief Description of amendments</w:t>
            </w:r>
          </w:p>
        </w:tc>
      </w:tr>
      <w:tr w:rsidR="00F27D8D" w:rsidRPr="00F27D8D" w:rsidTr="00920871">
        <w:tc>
          <w:tcPr>
            <w:tcW w:w="10774" w:type="dxa"/>
            <w:gridSpan w:val="4"/>
          </w:tcPr>
          <w:sdt>
            <w:sdtPr>
              <w:rPr>
                <w:sz w:val="18"/>
              </w:rPr>
              <w:id w:val="222648164"/>
              <w:placeholder>
                <w:docPart w:val="D3635F3EBF854C12967CF2FA6CC1A5C4"/>
              </w:placeholder>
            </w:sdtPr>
            <w:sdtContent>
              <w:p w:rsidR="00F27D8D" w:rsidRPr="009B5F42" w:rsidRDefault="00FE36B7" w:rsidP="00F27D8D">
                <w:pPr>
                  <w:spacing w:before="60" w:after="60"/>
                  <w:rPr>
                    <w:sz w:val="18"/>
                  </w:rPr>
                </w:pPr>
                <w:r>
                  <w:rPr>
                    <w:sz w:val="18"/>
                  </w:rPr>
                  <w:t>New Document</w:t>
                </w:r>
              </w:p>
            </w:sdtContent>
          </w:sdt>
          <w:p w:rsidR="00F27D8D" w:rsidRPr="00F27D8D" w:rsidRDefault="00F27D8D" w:rsidP="00FE36B7">
            <w:pPr>
              <w:spacing w:before="60" w:after="60"/>
              <w:rPr>
                <w:sz w:val="20"/>
              </w:rPr>
            </w:pPr>
          </w:p>
        </w:tc>
      </w:tr>
      <w:tr w:rsidR="00F27D8D" w:rsidRPr="00F27D8D" w:rsidTr="00920871">
        <w:tc>
          <w:tcPr>
            <w:tcW w:w="8402" w:type="dxa"/>
            <w:gridSpan w:val="3"/>
            <w:shd w:val="clear" w:color="auto" w:fill="D9D9D9" w:themeFill="background1" w:themeFillShade="D9"/>
          </w:tcPr>
          <w:p w:rsidR="00F27D8D" w:rsidRPr="00C87475" w:rsidRDefault="00C87475" w:rsidP="009B5F42">
            <w:pPr>
              <w:spacing w:before="60" w:after="60"/>
              <w:jc w:val="right"/>
              <w:rPr>
                <w:b/>
                <w:sz w:val="20"/>
              </w:rPr>
            </w:pPr>
            <w:r w:rsidRPr="00C87475">
              <w:rPr>
                <w:b/>
                <w:sz w:val="20"/>
              </w:rPr>
              <w:t>Does the document follow the Trust agreed format?</w:t>
            </w:r>
          </w:p>
        </w:tc>
        <w:sdt>
          <w:sdtPr>
            <w:rPr>
              <w:sz w:val="18"/>
            </w:rPr>
            <w:id w:val="926694544"/>
            <w:placeholder>
              <w:docPart w:val="644EEBA300844DC2A0D17E3ED2BC0664"/>
            </w:placeholder>
            <w:dropDownList>
              <w:listItem w:value="Choose an item."/>
              <w:listItem w:displayText="Yes" w:value="Yes"/>
              <w:listItem w:displayText="No" w:value="No"/>
            </w:dropDownList>
          </w:sdtPr>
          <w:sdtContent>
            <w:tc>
              <w:tcPr>
                <w:tcW w:w="2372" w:type="dxa"/>
              </w:tcPr>
              <w:p w:rsidR="00F27D8D" w:rsidRPr="009B5F42" w:rsidRDefault="00CA512A" w:rsidP="00F27D8D">
                <w:pPr>
                  <w:spacing w:before="60" w:after="60"/>
                  <w:rPr>
                    <w:sz w:val="18"/>
                  </w:rPr>
                </w:pPr>
                <w:r>
                  <w:rPr>
                    <w:sz w:val="18"/>
                  </w:rPr>
                  <w:t>Yes</w:t>
                </w:r>
              </w:p>
            </w:tc>
          </w:sdtContent>
        </w:sdt>
      </w:tr>
      <w:tr w:rsidR="00F27D8D" w:rsidRPr="00F27D8D" w:rsidTr="00920871">
        <w:tc>
          <w:tcPr>
            <w:tcW w:w="8402" w:type="dxa"/>
            <w:gridSpan w:val="3"/>
            <w:shd w:val="clear" w:color="auto" w:fill="D9D9D9" w:themeFill="background1" w:themeFillShade="D9"/>
          </w:tcPr>
          <w:p w:rsidR="00F27D8D" w:rsidRPr="00C87475" w:rsidRDefault="00C87475" w:rsidP="009B5F42">
            <w:pPr>
              <w:spacing w:before="60" w:after="60"/>
              <w:jc w:val="right"/>
              <w:rPr>
                <w:b/>
                <w:sz w:val="20"/>
              </w:rPr>
            </w:pPr>
            <w:r>
              <w:rPr>
                <w:b/>
                <w:sz w:val="20"/>
              </w:rPr>
              <w:t>Are all mandatory headings complete?</w:t>
            </w:r>
          </w:p>
        </w:tc>
        <w:sdt>
          <w:sdtPr>
            <w:rPr>
              <w:sz w:val="18"/>
            </w:rPr>
            <w:id w:val="1844511798"/>
            <w:placeholder>
              <w:docPart w:val="9D22B9AEF022473D82E23CD4B39AC0C9"/>
            </w:placeholder>
            <w:dropDownList>
              <w:listItem w:value="Choose an item."/>
              <w:listItem w:displayText="Yes" w:value="Yes"/>
              <w:listItem w:displayText="No" w:value="No"/>
            </w:dropDownList>
          </w:sdtPr>
          <w:sdtContent>
            <w:tc>
              <w:tcPr>
                <w:tcW w:w="2372" w:type="dxa"/>
              </w:tcPr>
              <w:p w:rsidR="00F27D8D" w:rsidRPr="009B5F42" w:rsidRDefault="00CA512A" w:rsidP="00F27D8D">
                <w:pPr>
                  <w:spacing w:before="60" w:after="60"/>
                  <w:rPr>
                    <w:sz w:val="18"/>
                  </w:rPr>
                </w:pPr>
                <w:r>
                  <w:rPr>
                    <w:sz w:val="18"/>
                  </w:rPr>
                  <w:t>Yes</w:t>
                </w:r>
              </w:p>
            </w:tc>
          </w:sdtContent>
        </w:sdt>
      </w:tr>
      <w:tr w:rsidR="00F27D8D" w:rsidRPr="00F27D8D" w:rsidTr="00920871">
        <w:tc>
          <w:tcPr>
            <w:tcW w:w="8402" w:type="dxa"/>
            <w:gridSpan w:val="3"/>
            <w:shd w:val="clear" w:color="auto" w:fill="D9D9D9" w:themeFill="background1" w:themeFillShade="D9"/>
          </w:tcPr>
          <w:p w:rsidR="00F27D8D" w:rsidRPr="00C87475" w:rsidRDefault="00C87475" w:rsidP="009B5F42">
            <w:pPr>
              <w:spacing w:before="60" w:after="60"/>
              <w:jc w:val="right"/>
              <w:rPr>
                <w:b/>
                <w:sz w:val="20"/>
              </w:rPr>
            </w:pPr>
            <w:r w:rsidRPr="00C87475">
              <w:rPr>
                <w:b/>
                <w:sz w:val="20"/>
              </w:rPr>
              <w:t>Does the document outline clearly the monitoring compliance and performance management?</w:t>
            </w:r>
          </w:p>
        </w:tc>
        <w:sdt>
          <w:sdtPr>
            <w:rPr>
              <w:sz w:val="18"/>
            </w:rPr>
            <w:id w:val="-164623601"/>
            <w:placeholder>
              <w:docPart w:val="E008E815DDB64C1DA59CA2E1B9152F80"/>
            </w:placeholder>
            <w:dropDownList>
              <w:listItem w:value="Choose an item."/>
              <w:listItem w:displayText="Yes" w:value="Yes"/>
              <w:listItem w:displayText="No" w:value="No"/>
            </w:dropDownList>
          </w:sdtPr>
          <w:sdtContent>
            <w:tc>
              <w:tcPr>
                <w:tcW w:w="2372" w:type="dxa"/>
              </w:tcPr>
              <w:p w:rsidR="00F27D8D" w:rsidRPr="009B5F42" w:rsidRDefault="00133C10" w:rsidP="00F27D8D">
                <w:pPr>
                  <w:spacing w:before="60" w:after="60"/>
                  <w:rPr>
                    <w:sz w:val="18"/>
                  </w:rPr>
                </w:pPr>
                <w:r>
                  <w:rPr>
                    <w:sz w:val="18"/>
                  </w:rPr>
                  <w:t>Yes</w:t>
                </w:r>
              </w:p>
            </w:tc>
          </w:sdtContent>
        </w:sdt>
      </w:tr>
      <w:tr w:rsidR="00BC21EC" w:rsidRPr="00F27D8D" w:rsidTr="00920871">
        <w:tc>
          <w:tcPr>
            <w:tcW w:w="8402" w:type="dxa"/>
            <w:gridSpan w:val="3"/>
            <w:shd w:val="clear" w:color="auto" w:fill="D9D9D9" w:themeFill="background1" w:themeFillShade="D9"/>
          </w:tcPr>
          <w:p w:rsidR="00BC21EC" w:rsidRPr="00C87475" w:rsidRDefault="00BC21EC" w:rsidP="009B5F42">
            <w:pPr>
              <w:spacing w:before="60" w:after="60"/>
              <w:jc w:val="right"/>
              <w:rPr>
                <w:b/>
                <w:sz w:val="20"/>
              </w:rPr>
            </w:pPr>
            <w:r>
              <w:rPr>
                <w:b/>
                <w:sz w:val="20"/>
              </w:rPr>
              <w:t>Equality Analysis completed?</w:t>
            </w:r>
          </w:p>
        </w:tc>
        <w:sdt>
          <w:sdtPr>
            <w:rPr>
              <w:sz w:val="18"/>
            </w:rPr>
            <w:id w:val="-444693663"/>
            <w:placeholder>
              <w:docPart w:val="FF37D0533DA04D24AA020AAB43443DA2"/>
            </w:placeholder>
            <w:dropDownList>
              <w:listItem w:value="Choose an item."/>
              <w:listItem w:displayText="Yes" w:value="Yes"/>
              <w:listItem w:displayText="No" w:value="No"/>
            </w:dropDownList>
          </w:sdtPr>
          <w:sdtContent>
            <w:tc>
              <w:tcPr>
                <w:tcW w:w="2372" w:type="dxa"/>
              </w:tcPr>
              <w:p w:rsidR="00BC21EC" w:rsidRPr="009B5F42" w:rsidRDefault="00133C10" w:rsidP="00F27D8D">
                <w:pPr>
                  <w:spacing w:before="60" w:after="60"/>
                  <w:rPr>
                    <w:sz w:val="18"/>
                  </w:rPr>
                </w:pPr>
                <w:r>
                  <w:rPr>
                    <w:sz w:val="18"/>
                  </w:rPr>
                  <w:t>Yes</w:t>
                </w:r>
              </w:p>
            </w:tc>
          </w:sdtContent>
        </w:sdt>
      </w:tr>
    </w:tbl>
    <w:p w:rsidR="00F27D8D" w:rsidRDefault="00F27D8D" w:rsidP="00DC07ED"/>
    <w:tbl>
      <w:tblPr>
        <w:tblStyle w:val="TableGrid"/>
        <w:tblW w:w="10774" w:type="dxa"/>
        <w:tblInd w:w="-74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11"/>
        <w:gridCol w:w="2551"/>
        <w:gridCol w:w="284"/>
        <w:gridCol w:w="2428"/>
        <w:gridCol w:w="3100"/>
      </w:tblGrid>
      <w:tr w:rsidR="00C87475" w:rsidRPr="009B5F42" w:rsidTr="00C87475">
        <w:tc>
          <w:tcPr>
            <w:tcW w:w="10774" w:type="dxa"/>
            <w:gridSpan w:val="5"/>
          </w:tcPr>
          <w:p w:rsidR="00C87475" w:rsidRPr="00DE34EC" w:rsidRDefault="00BC21EC" w:rsidP="009B5F42">
            <w:pPr>
              <w:spacing w:before="60" w:after="60"/>
              <w:rPr>
                <w:b/>
              </w:rPr>
            </w:pPr>
            <w:r>
              <w:rPr>
                <w:b/>
                <w:color w:val="0070C0"/>
              </w:rPr>
              <w:t xml:space="preserve">Section 2 – Consultation Information </w:t>
            </w:r>
          </w:p>
        </w:tc>
      </w:tr>
      <w:tr w:rsidR="00C87475" w:rsidRPr="009B5F42" w:rsidTr="009B5F42">
        <w:tc>
          <w:tcPr>
            <w:tcW w:w="4962" w:type="dxa"/>
            <w:gridSpan w:val="2"/>
            <w:shd w:val="clear" w:color="auto" w:fill="D9D9D9" w:themeFill="background1" w:themeFillShade="D9"/>
          </w:tcPr>
          <w:p w:rsidR="00C87475" w:rsidRPr="00DE34EC" w:rsidRDefault="00C87475" w:rsidP="009B5F42">
            <w:pPr>
              <w:spacing w:before="60" w:after="60"/>
              <w:jc w:val="right"/>
              <w:rPr>
                <w:b/>
              </w:rPr>
            </w:pPr>
            <w:r w:rsidRPr="00DE34EC">
              <w:rPr>
                <w:b/>
              </w:rPr>
              <w:t xml:space="preserve">Consultation Completed </w:t>
            </w:r>
          </w:p>
        </w:tc>
        <w:tc>
          <w:tcPr>
            <w:tcW w:w="5812" w:type="dxa"/>
            <w:gridSpan w:val="3"/>
          </w:tcPr>
          <w:p w:rsidR="00C87475" w:rsidRPr="00DE34EC" w:rsidRDefault="00C87475" w:rsidP="00C87475">
            <w:pPr>
              <w:spacing w:before="60" w:after="60"/>
            </w:pPr>
            <w:r w:rsidRPr="00DE34EC">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7.5pt;height:18.75pt" o:ole="">
                  <v:imagedata r:id="rId13" o:title=""/>
                </v:shape>
                <w:control r:id="rId14" w:name="CheckBox1" w:shapeid="_x0000_i1050"/>
              </w:object>
            </w:r>
            <w:r w:rsidRPr="00DE34EC">
              <w:t xml:space="preserve">  </w:t>
            </w:r>
            <w:r w:rsidRPr="00DE34EC">
              <w:object w:dxaOrig="1440" w:dyaOrig="1440">
                <v:shape id="_x0000_i1052" type="#_x0000_t75" style="width:52.5pt;height:18.75pt" o:ole="">
                  <v:imagedata r:id="rId15" o:title=""/>
                </v:shape>
                <w:control r:id="rId16" w:name="CheckBox2" w:shapeid="_x0000_i1052"/>
              </w:object>
            </w:r>
            <w:r w:rsidR="009B5F42" w:rsidRPr="00DE34EC">
              <w:object w:dxaOrig="1440" w:dyaOrig="1440">
                <v:shape id="_x0000_i1054" type="#_x0000_t75" style="width:108pt;height:18.75pt" o:ole="">
                  <v:imagedata r:id="rId17" o:title=""/>
                </v:shape>
                <w:control r:id="rId18" w:name="CheckBox3" w:shapeid="_x0000_i1054"/>
              </w:object>
            </w:r>
          </w:p>
        </w:tc>
      </w:tr>
      <w:tr w:rsidR="009B5F42" w:rsidRPr="009B5F42" w:rsidTr="009B5F42">
        <w:tc>
          <w:tcPr>
            <w:tcW w:w="2411" w:type="dxa"/>
            <w:shd w:val="clear" w:color="auto" w:fill="D9D9D9" w:themeFill="background1" w:themeFillShade="D9"/>
          </w:tcPr>
          <w:p w:rsidR="009B5F42" w:rsidRPr="009B5F42" w:rsidRDefault="009B5F42" w:rsidP="00C87475">
            <w:pPr>
              <w:spacing w:before="60" w:after="60"/>
              <w:rPr>
                <w:b/>
                <w:sz w:val="20"/>
              </w:rPr>
            </w:pPr>
            <w:r w:rsidRPr="009B5F42">
              <w:rPr>
                <w:b/>
                <w:sz w:val="20"/>
              </w:rPr>
              <w:t>Consultation start date</w:t>
            </w:r>
          </w:p>
        </w:tc>
        <w:sdt>
          <w:sdtPr>
            <w:rPr>
              <w:sz w:val="16"/>
            </w:rPr>
            <w:id w:val="1974319913"/>
            <w:placeholder>
              <w:docPart w:val="7940AFA4B5F3439792F6355A47C08E93"/>
            </w:placeholder>
            <w:date w:fullDate="2020-05-01T00:00:00Z">
              <w:dateFormat w:val="dd/MM/yyyy"/>
              <w:lid w:val="en-GB"/>
              <w:storeMappedDataAs w:val="dateTime"/>
              <w:calendar w:val="gregorian"/>
            </w:date>
          </w:sdtPr>
          <w:sdtEndPr>
            <w:rPr>
              <w:sz w:val="20"/>
            </w:rPr>
          </w:sdtEndPr>
          <w:sdtContent>
            <w:tc>
              <w:tcPr>
                <w:tcW w:w="2835" w:type="dxa"/>
                <w:gridSpan w:val="2"/>
              </w:tcPr>
              <w:p w:rsidR="009B5F42" w:rsidRPr="009B5F42" w:rsidRDefault="00BE1A65">
                <w:pPr>
                  <w:spacing w:before="60" w:after="60"/>
                  <w:rPr>
                    <w:sz w:val="20"/>
                  </w:rPr>
                </w:pPr>
                <w:r>
                  <w:rPr>
                    <w:sz w:val="16"/>
                  </w:rPr>
                  <w:t>01/05/2020</w:t>
                </w:r>
              </w:p>
            </w:tc>
          </w:sdtContent>
        </w:sdt>
        <w:tc>
          <w:tcPr>
            <w:tcW w:w="2428" w:type="dxa"/>
            <w:shd w:val="clear" w:color="auto" w:fill="D9D9D9" w:themeFill="background1" w:themeFillShade="D9"/>
          </w:tcPr>
          <w:p w:rsidR="009B5F42" w:rsidRPr="009B5F42" w:rsidRDefault="009B5F42" w:rsidP="009B5F42">
            <w:pPr>
              <w:spacing w:before="60" w:after="60"/>
              <w:rPr>
                <w:b/>
                <w:sz w:val="20"/>
              </w:rPr>
            </w:pPr>
            <w:r w:rsidRPr="009B5F42">
              <w:rPr>
                <w:b/>
                <w:sz w:val="20"/>
              </w:rPr>
              <w:t>Consultation end date</w:t>
            </w:r>
          </w:p>
        </w:tc>
        <w:sdt>
          <w:sdtPr>
            <w:rPr>
              <w:sz w:val="16"/>
            </w:rPr>
            <w:id w:val="445510271"/>
            <w:placeholder>
              <w:docPart w:val="EC3A5CC37A64465AAEE23F53341404BE"/>
            </w:placeholder>
            <w:date w:fullDate="2020-06-01T00:00:00Z">
              <w:dateFormat w:val="dd/MM/yyyy"/>
              <w:lid w:val="en-GB"/>
              <w:storeMappedDataAs w:val="dateTime"/>
              <w:calendar w:val="gregorian"/>
            </w:date>
          </w:sdtPr>
          <w:sdtEndPr>
            <w:rPr>
              <w:sz w:val="20"/>
            </w:rPr>
          </w:sdtEndPr>
          <w:sdtContent>
            <w:tc>
              <w:tcPr>
                <w:tcW w:w="3100" w:type="dxa"/>
              </w:tcPr>
              <w:p w:rsidR="009B5F42" w:rsidRPr="009B5F42" w:rsidRDefault="00BE1A65">
                <w:pPr>
                  <w:spacing w:before="60" w:after="60"/>
                  <w:rPr>
                    <w:sz w:val="20"/>
                  </w:rPr>
                </w:pPr>
                <w:r>
                  <w:rPr>
                    <w:sz w:val="16"/>
                  </w:rPr>
                  <w:t>01/06/2020</w:t>
                </w:r>
              </w:p>
            </w:tc>
          </w:sdtContent>
        </w:sdt>
      </w:tr>
    </w:tbl>
    <w:p w:rsidR="00A947AF" w:rsidRDefault="00A947AF" w:rsidP="00DC07ED"/>
    <w:tbl>
      <w:tblPr>
        <w:tblStyle w:val="TableGrid"/>
        <w:tblW w:w="10774" w:type="dxa"/>
        <w:tblInd w:w="-74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23"/>
        <w:gridCol w:w="2947"/>
        <w:gridCol w:w="6804"/>
      </w:tblGrid>
      <w:tr w:rsidR="00A947AF" w:rsidTr="002348CF">
        <w:tc>
          <w:tcPr>
            <w:tcW w:w="10774" w:type="dxa"/>
            <w:gridSpan w:val="3"/>
          </w:tcPr>
          <w:p w:rsidR="00A947AF" w:rsidRDefault="00A947AF" w:rsidP="00A947AF">
            <w:pPr>
              <w:spacing w:before="60" w:after="60"/>
            </w:pPr>
            <w:r>
              <w:rPr>
                <w:b/>
                <w:color w:val="0070C0"/>
              </w:rPr>
              <w:t>Section 3 – Version Control</w:t>
            </w:r>
          </w:p>
        </w:tc>
      </w:tr>
      <w:tr w:rsidR="00A947AF" w:rsidTr="00523D07">
        <w:tc>
          <w:tcPr>
            <w:tcW w:w="1023" w:type="dxa"/>
            <w:shd w:val="clear" w:color="auto" w:fill="D9D9D9" w:themeFill="background1" w:themeFillShade="D9"/>
          </w:tcPr>
          <w:p w:rsidR="00A947AF" w:rsidRPr="00A947AF" w:rsidRDefault="00A947AF" w:rsidP="00A947AF">
            <w:pPr>
              <w:spacing w:before="60" w:after="60"/>
              <w:rPr>
                <w:b/>
              </w:rPr>
            </w:pPr>
            <w:r w:rsidRPr="00A947AF">
              <w:rPr>
                <w:b/>
              </w:rPr>
              <w:t>Version</w:t>
            </w:r>
          </w:p>
        </w:tc>
        <w:tc>
          <w:tcPr>
            <w:tcW w:w="2947" w:type="dxa"/>
            <w:shd w:val="clear" w:color="auto" w:fill="D9D9D9" w:themeFill="background1" w:themeFillShade="D9"/>
          </w:tcPr>
          <w:p w:rsidR="00A947AF" w:rsidRPr="00A947AF" w:rsidRDefault="00A947AF" w:rsidP="00A947AF">
            <w:pPr>
              <w:spacing w:before="60" w:after="60"/>
              <w:rPr>
                <w:b/>
              </w:rPr>
            </w:pPr>
            <w:r w:rsidRPr="00A947AF">
              <w:rPr>
                <w:b/>
              </w:rPr>
              <w:t>Date Approved</w:t>
            </w:r>
          </w:p>
        </w:tc>
        <w:tc>
          <w:tcPr>
            <w:tcW w:w="6804" w:type="dxa"/>
            <w:shd w:val="clear" w:color="auto" w:fill="D9D9D9" w:themeFill="background1" w:themeFillShade="D9"/>
          </w:tcPr>
          <w:p w:rsidR="00A947AF" w:rsidRPr="00A947AF" w:rsidRDefault="00A947AF" w:rsidP="00A947AF">
            <w:pPr>
              <w:spacing w:before="60" w:after="60"/>
              <w:rPr>
                <w:b/>
              </w:rPr>
            </w:pPr>
            <w:r w:rsidRPr="00A947AF">
              <w:rPr>
                <w:b/>
              </w:rPr>
              <w:t>Brief Summary of Changes</w:t>
            </w:r>
          </w:p>
        </w:tc>
      </w:tr>
      <w:tr w:rsidR="00A947AF" w:rsidTr="00523D07">
        <w:tc>
          <w:tcPr>
            <w:tcW w:w="1023" w:type="dxa"/>
            <w:shd w:val="clear" w:color="auto" w:fill="auto"/>
          </w:tcPr>
          <w:p w:rsidR="00A947AF" w:rsidRPr="00A947AF" w:rsidRDefault="00A947AF" w:rsidP="00A947AF">
            <w:pPr>
              <w:spacing w:before="60" w:after="60"/>
              <w:rPr>
                <w:sz w:val="18"/>
              </w:rPr>
            </w:pPr>
          </w:p>
        </w:tc>
        <w:sdt>
          <w:sdtPr>
            <w:rPr>
              <w:sz w:val="16"/>
            </w:rPr>
            <w:id w:val="-796828143"/>
            <w:placeholder>
              <w:docPart w:val="5F042B6A40D541D7868BE5747363F0B3"/>
            </w:placeholder>
            <w:showingPlcHdr/>
            <w:date>
              <w:dateFormat w:val="dd/MM/yyyy"/>
              <w:lid w:val="en-GB"/>
              <w:storeMappedDataAs w:val="dateTime"/>
              <w:calendar w:val="gregorian"/>
            </w:date>
          </w:sdtPr>
          <w:sdtEndPr>
            <w:rPr>
              <w:sz w:val="20"/>
            </w:rPr>
          </w:sdtEndPr>
          <w:sdtContent>
            <w:tc>
              <w:tcPr>
                <w:tcW w:w="2947" w:type="dxa"/>
                <w:shd w:val="clear" w:color="auto" w:fill="auto"/>
              </w:tcPr>
              <w:p w:rsidR="00A947AF" w:rsidRPr="00A947AF" w:rsidRDefault="00A947AF" w:rsidP="00A947AF">
                <w:pPr>
                  <w:spacing w:before="60" w:after="60"/>
                  <w:rPr>
                    <w:sz w:val="18"/>
                  </w:rPr>
                </w:pPr>
                <w:r w:rsidRPr="009B5F42">
                  <w:rPr>
                    <w:rStyle w:val="PlaceholderText"/>
                    <w:sz w:val="16"/>
                  </w:rPr>
                  <w:t>Click here to enter a date.</w:t>
                </w:r>
              </w:p>
            </w:tc>
          </w:sdtContent>
        </w:sdt>
        <w:tc>
          <w:tcPr>
            <w:tcW w:w="6804" w:type="dxa"/>
            <w:shd w:val="clear" w:color="auto" w:fill="auto"/>
          </w:tcPr>
          <w:p w:rsidR="00A947AF" w:rsidRPr="00A947AF" w:rsidRDefault="00A947AF" w:rsidP="00A947AF">
            <w:pPr>
              <w:spacing w:before="60" w:after="60"/>
              <w:rPr>
                <w:sz w:val="18"/>
              </w:rPr>
            </w:pPr>
          </w:p>
        </w:tc>
      </w:tr>
      <w:tr w:rsidR="00A947AF" w:rsidTr="00523D07">
        <w:tc>
          <w:tcPr>
            <w:tcW w:w="1023" w:type="dxa"/>
            <w:shd w:val="clear" w:color="auto" w:fill="auto"/>
          </w:tcPr>
          <w:p w:rsidR="00A947AF" w:rsidRPr="00A947AF" w:rsidRDefault="00A947AF" w:rsidP="00A947AF">
            <w:pPr>
              <w:spacing w:before="60" w:after="60"/>
              <w:rPr>
                <w:sz w:val="18"/>
              </w:rPr>
            </w:pPr>
          </w:p>
        </w:tc>
        <w:sdt>
          <w:sdtPr>
            <w:rPr>
              <w:sz w:val="16"/>
            </w:rPr>
            <w:id w:val="-125933897"/>
            <w:placeholder>
              <w:docPart w:val="5E36C1E941FC41B89966964A4C083D41"/>
            </w:placeholder>
            <w:showingPlcHdr/>
            <w:date>
              <w:dateFormat w:val="dd/MM/yyyy"/>
              <w:lid w:val="en-GB"/>
              <w:storeMappedDataAs w:val="dateTime"/>
              <w:calendar w:val="gregorian"/>
            </w:date>
          </w:sdtPr>
          <w:sdtEndPr>
            <w:rPr>
              <w:sz w:val="20"/>
            </w:rPr>
          </w:sdtEndPr>
          <w:sdtContent>
            <w:tc>
              <w:tcPr>
                <w:tcW w:w="2947" w:type="dxa"/>
                <w:shd w:val="clear" w:color="auto" w:fill="auto"/>
              </w:tcPr>
              <w:p w:rsidR="00A947AF" w:rsidRPr="00A947AF" w:rsidRDefault="00A947AF" w:rsidP="00A947AF">
                <w:pPr>
                  <w:spacing w:before="60" w:after="60"/>
                  <w:rPr>
                    <w:sz w:val="18"/>
                  </w:rPr>
                </w:pPr>
                <w:r w:rsidRPr="009B5F42">
                  <w:rPr>
                    <w:rStyle w:val="PlaceholderText"/>
                    <w:sz w:val="16"/>
                  </w:rPr>
                  <w:t>Click here to enter a date.</w:t>
                </w:r>
              </w:p>
            </w:tc>
          </w:sdtContent>
        </w:sdt>
        <w:tc>
          <w:tcPr>
            <w:tcW w:w="6804" w:type="dxa"/>
            <w:shd w:val="clear" w:color="auto" w:fill="auto"/>
          </w:tcPr>
          <w:p w:rsidR="00A947AF" w:rsidRPr="00A947AF" w:rsidRDefault="00A947AF" w:rsidP="00A947AF">
            <w:pPr>
              <w:spacing w:before="60" w:after="60"/>
              <w:rPr>
                <w:sz w:val="18"/>
              </w:rPr>
            </w:pPr>
          </w:p>
        </w:tc>
      </w:tr>
      <w:tr w:rsidR="00A947AF" w:rsidTr="00523D07">
        <w:tc>
          <w:tcPr>
            <w:tcW w:w="1023" w:type="dxa"/>
            <w:shd w:val="clear" w:color="auto" w:fill="auto"/>
          </w:tcPr>
          <w:p w:rsidR="00A947AF" w:rsidRPr="00A947AF" w:rsidRDefault="00A947AF" w:rsidP="00A947AF">
            <w:pPr>
              <w:spacing w:before="60" w:after="60"/>
              <w:rPr>
                <w:sz w:val="18"/>
              </w:rPr>
            </w:pPr>
          </w:p>
        </w:tc>
        <w:sdt>
          <w:sdtPr>
            <w:rPr>
              <w:sz w:val="16"/>
            </w:rPr>
            <w:id w:val="1504012383"/>
            <w:placeholder>
              <w:docPart w:val="BE1533BD567F427F913031B3CD6CE48B"/>
            </w:placeholder>
            <w:showingPlcHdr/>
            <w:date>
              <w:dateFormat w:val="dd/MM/yyyy"/>
              <w:lid w:val="en-GB"/>
              <w:storeMappedDataAs w:val="dateTime"/>
              <w:calendar w:val="gregorian"/>
            </w:date>
          </w:sdtPr>
          <w:sdtEndPr>
            <w:rPr>
              <w:sz w:val="20"/>
            </w:rPr>
          </w:sdtEndPr>
          <w:sdtContent>
            <w:tc>
              <w:tcPr>
                <w:tcW w:w="2947" w:type="dxa"/>
                <w:shd w:val="clear" w:color="auto" w:fill="auto"/>
              </w:tcPr>
              <w:p w:rsidR="00A947AF" w:rsidRPr="00A947AF" w:rsidRDefault="00A947AF" w:rsidP="00A947AF">
                <w:pPr>
                  <w:spacing w:before="60" w:after="60"/>
                  <w:rPr>
                    <w:sz w:val="18"/>
                  </w:rPr>
                </w:pPr>
                <w:r w:rsidRPr="009B5F42">
                  <w:rPr>
                    <w:rStyle w:val="PlaceholderText"/>
                    <w:sz w:val="16"/>
                  </w:rPr>
                  <w:t>Click here to enter a date.</w:t>
                </w:r>
              </w:p>
            </w:tc>
          </w:sdtContent>
        </w:sdt>
        <w:tc>
          <w:tcPr>
            <w:tcW w:w="6804" w:type="dxa"/>
            <w:shd w:val="clear" w:color="auto" w:fill="auto"/>
          </w:tcPr>
          <w:p w:rsidR="00A947AF" w:rsidRPr="00A947AF" w:rsidRDefault="00A947AF" w:rsidP="00A947AF">
            <w:pPr>
              <w:spacing w:before="60" w:after="60"/>
              <w:rPr>
                <w:sz w:val="18"/>
              </w:rPr>
            </w:pPr>
          </w:p>
        </w:tc>
      </w:tr>
      <w:tr w:rsidR="00A947AF" w:rsidTr="00523D07">
        <w:tc>
          <w:tcPr>
            <w:tcW w:w="1023" w:type="dxa"/>
            <w:shd w:val="clear" w:color="auto" w:fill="auto"/>
          </w:tcPr>
          <w:p w:rsidR="00A947AF" w:rsidRPr="00A947AF" w:rsidRDefault="00A947AF" w:rsidP="00A947AF">
            <w:pPr>
              <w:spacing w:before="60" w:after="60"/>
              <w:rPr>
                <w:sz w:val="18"/>
              </w:rPr>
            </w:pPr>
          </w:p>
        </w:tc>
        <w:sdt>
          <w:sdtPr>
            <w:rPr>
              <w:sz w:val="16"/>
            </w:rPr>
            <w:id w:val="1852757141"/>
            <w:placeholder>
              <w:docPart w:val="41CC8A9DB6744D36A2F250D651F7484A"/>
            </w:placeholder>
            <w:showingPlcHdr/>
            <w:date>
              <w:dateFormat w:val="dd/MM/yyyy"/>
              <w:lid w:val="en-GB"/>
              <w:storeMappedDataAs w:val="dateTime"/>
              <w:calendar w:val="gregorian"/>
            </w:date>
          </w:sdtPr>
          <w:sdtEndPr>
            <w:rPr>
              <w:sz w:val="20"/>
            </w:rPr>
          </w:sdtEndPr>
          <w:sdtContent>
            <w:tc>
              <w:tcPr>
                <w:tcW w:w="2947" w:type="dxa"/>
                <w:shd w:val="clear" w:color="auto" w:fill="auto"/>
              </w:tcPr>
              <w:p w:rsidR="00A947AF" w:rsidRPr="00A947AF" w:rsidRDefault="00A947AF" w:rsidP="00A947AF">
                <w:pPr>
                  <w:spacing w:before="60" w:after="60"/>
                  <w:rPr>
                    <w:sz w:val="18"/>
                  </w:rPr>
                </w:pPr>
                <w:r w:rsidRPr="009B5F42">
                  <w:rPr>
                    <w:rStyle w:val="PlaceholderText"/>
                    <w:sz w:val="16"/>
                  </w:rPr>
                  <w:t>Click here to enter a date.</w:t>
                </w:r>
              </w:p>
            </w:tc>
          </w:sdtContent>
        </w:sdt>
        <w:tc>
          <w:tcPr>
            <w:tcW w:w="6804" w:type="dxa"/>
            <w:shd w:val="clear" w:color="auto" w:fill="auto"/>
          </w:tcPr>
          <w:p w:rsidR="00A947AF" w:rsidRPr="00A947AF" w:rsidRDefault="00A947AF" w:rsidP="00A947AF">
            <w:pPr>
              <w:spacing w:before="60" w:after="60"/>
              <w:rPr>
                <w:sz w:val="18"/>
              </w:rPr>
            </w:pPr>
          </w:p>
        </w:tc>
      </w:tr>
      <w:tr w:rsidR="00A947AF" w:rsidTr="00523D07">
        <w:tc>
          <w:tcPr>
            <w:tcW w:w="1023" w:type="dxa"/>
            <w:shd w:val="clear" w:color="auto" w:fill="auto"/>
          </w:tcPr>
          <w:p w:rsidR="00A947AF" w:rsidRPr="00A947AF" w:rsidRDefault="00A947AF" w:rsidP="00A947AF">
            <w:pPr>
              <w:spacing w:before="60" w:after="60"/>
              <w:rPr>
                <w:sz w:val="18"/>
              </w:rPr>
            </w:pPr>
          </w:p>
        </w:tc>
        <w:sdt>
          <w:sdtPr>
            <w:rPr>
              <w:sz w:val="16"/>
            </w:rPr>
            <w:id w:val="-534659814"/>
            <w:placeholder>
              <w:docPart w:val="A64DE42043F1447BA59D54D74812264E"/>
            </w:placeholder>
            <w:showingPlcHdr/>
            <w:date>
              <w:dateFormat w:val="dd/MM/yyyy"/>
              <w:lid w:val="en-GB"/>
              <w:storeMappedDataAs w:val="dateTime"/>
              <w:calendar w:val="gregorian"/>
            </w:date>
          </w:sdtPr>
          <w:sdtEndPr>
            <w:rPr>
              <w:sz w:val="20"/>
            </w:rPr>
          </w:sdtEndPr>
          <w:sdtContent>
            <w:tc>
              <w:tcPr>
                <w:tcW w:w="2947" w:type="dxa"/>
                <w:shd w:val="clear" w:color="auto" w:fill="auto"/>
              </w:tcPr>
              <w:p w:rsidR="00A947AF" w:rsidRPr="00A947AF" w:rsidRDefault="00A947AF" w:rsidP="00A947AF">
                <w:pPr>
                  <w:spacing w:before="60" w:after="60"/>
                  <w:rPr>
                    <w:sz w:val="18"/>
                  </w:rPr>
                </w:pPr>
                <w:r w:rsidRPr="009B5F42">
                  <w:rPr>
                    <w:rStyle w:val="PlaceholderText"/>
                    <w:sz w:val="16"/>
                  </w:rPr>
                  <w:t>Click here to enter a date.</w:t>
                </w:r>
              </w:p>
            </w:tc>
          </w:sdtContent>
        </w:sdt>
        <w:tc>
          <w:tcPr>
            <w:tcW w:w="6804" w:type="dxa"/>
            <w:shd w:val="clear" w:color="auto" w:fill="auto"/>
          </w:tcPr>
          <w:p w:rsidR="00A947AF" w:rsidRPr="00A947AF" w:rsidRDefault="00A947AF" w:rsidP="00A947AF">
            <w:pPr>
              <w:spacing w:before="60" w:after="60"/>
              <w:rPr>
                <w:sz w:val="18"/>
              </w:rPr>
            </w:pPr>
          </w:p>
        </w:tc>
      </w:tr>
    </w:tbl>
    <w:p w:rsidR="00A947AF" w:rsidRDefault="00A947AF" w:rsidP="00DC07ED"/>
    <w:tbl>
      <w:tblPr>
        <w:tblStyle w:val="TableGrid"/>
        <w:tblW w:w="10774" w:type="dxa"/>
        <w:tblInd w:w="-74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11"/>
        <w:gridCol w:w="1984"/>
        <w:gridCol w:w="851"/>
        <w:gridCol w:w="2428"/>
        <w:gridCol w:w="3100"/>
      </w:tblGrid>
      <w:tr w:rsidR="009B5F42" w:rsidRPr="009B5F42" w:rsidTr="009B5F42">
        <w:tc>
          <w:tcPr>
            <w:tcW w:w="10774" w:type="dxa"/>
            <w:gridSpan w:val="5"/>
          </w:tcPr>
          <w:p w:rsidR="009B5F42" w:rsidRPr="00DD1CF5" w:rsidRDefault="00A947AF" w:rsidP="00A947AF">
            <w:pPr>
              <w:spacing w:before="60" w:after="60"/>
              <w:rPr>
                <w:b/>
              </w:rPr>
            </w:pPr>
            <w:r>
              <w:rPr>
                <w:b/>
                <w:color w:val="0070C0"/>
              </w:rPr>
              <w:t xml:space="preserve">Section 4 – </w:t>
            </w:r>
            <w:r w:rsidR="009B5F42" w:rsidRPr="00DD1CF5">
              <w:rPr>
                <w:b/>
                <w:color w:val="0070C0"/>
              </w:rPr>
              <w:t>Approval</w:t>
            </w:r>
            <w:r>
              <w:rPr>
                <w:b/>
                <w:color w:val="0070C0"/>
              </w:rPr>
              <w:t xml:space="preserve"> </w:t>
            </w:r>
            <w:r w:rsidR="00DD1CF5" w:rsidRPr="00DD1CF5">
              <w:rPr>
                <w:i/>
                <w:color w:val="FF0000"/>
              </w:rPr>
              <w:t>– To be completed by Document Control</w:t>
            </w:r>
          </w:p>
        </w:tc>
      </w:tr>
      <w:tr w:rsidR="009B5F42" w:rsidRPr="009B5F42" w:rsidTr="00DD1CF5">
        <w:tc>
          <w:tcPr>
            <w:tcW w:w="4395" w:type="dxa"/>
            <w:gridSpan w:val="2"/>
            <w:shd w:val="clear" w:color="auto" w:fill="D9D9D9" w:themeFill="background1" w:themeFillShade="D9"/>
          </w:tcPr>
          <w:p w:rsidR="009B5F42" w:rsidRPr="00DD1CF5" w:rsidRDefault="009B5F42" w:rsidP="009B5F42">
            <w:pPr>
              <w:spacing w:before="60" w:after="60"/>
              <w:jc w:val="right"/>
              <w:rPr>
                <w:b/>
              </w:rPr>
            </w:pPr>
            <w:r w:rsidRPr="00DD1CF5">
              <w:rPr>
                <w:b/>
              </w:rPr>
              <w:t>Document Approved</w:t>
            </w:r>
          </w:p>
        </w:tc>
        <w:tc>
          <w:tcPr>
            <w:tcW w:w="6379" w:type="dxa"/>
            <w:gridSpan w:val="3"/>
          </w:tcPr>
          <w:p w:rsidR="009B5F42" w:rsidRPr="00DD1CF5" w:rsidRDefault="009B5F42" w:rsidP="00DD1CF5">
            <w:pPr>
              <w:spacing w:before="60" w:after="60"/>
            </w:pPr>
            <w:r w:rsidRPr="00DD1CF5">
              <w:t xml:space="preserve">  </w:t>
            </w:r>
            <w:r w:rsidR="00DD1CF5">
              <w:object w:dxaOrig="1440" w:dyaOrig="1440">
                <v:shape id="_x0000_i1056" type="#_x0000_t75" style="width:62.25pt;height:18.75pt" o:ole="">
                  <v:imagedata r:id="rId19" o:title=""/>
                </v:shape>
                <w:control r:id="rId20" w:name="CheckBox4" w:shapeid="_x0000_i1056"/>
              </w:object>
            </w:r>
            <w:r w:rsidR="00DD1CF5" w:rsidRPr="00DD1CF5">
              <w:t xml:space="preserve"> </w:t>
            </w:r>
            <w:r w:rsidR="00DD1CF5">
              <w:t xml:space="preserve"> </w:t>
            </w:r>
            <w:r w:rsidR="00DD1CF5">
              <w:object w:dxaOrig="1440" w:dyaOrig="1440">
                <v:shape id="_x0000_i1058" type="#_x0000_t75" style="width:193.5pt;height:18.75pt" o:ole="">
                  <v:imagedata r:id="rId21" o:title=""/>
                </v:shape>
                <w:control r:id="rId22" w:name="CheckBox5" w:shapeid="_x0000_i1058"/>
              </w:object>
            </w:r>
          </w:p>
        </w:tc>
      </w:tr>
      <w:tr w:rsidR="00DD1CF5" w:rsidRPr="009B5F42" w:rsidTr="00DD1CF5">
        <w:tc>
          <w:tcPr>
            <w:tcW w:w="4395" w:type="dxa"/>
            <w:gridSpan w:val="2"/>
            <w:shd w:val="clear" w:color="auto" w:fill="D9D9D9" w:themeFill="background1" w:themeFillShade="D9"/>
          </w:tcPr>
          <w:p w:rsidR="00DD1CF5" w:rsidRPr="00DD1CF5" w:rsidRDefault="00DD1CF5" w:rsidP="009B5F42">
            <w:pPr>
              <w:spacing w:before="60" w:after="60"/>
              <w:jc w:val="right"/>
              <w:rPr>
                <w:b/>
              </w:rPr>
            </w:pPr>
            <w:r w:rsidRPr="00DD1CF5">
              <w:rPr>
                <w:b/>
              </w:rPr>
              <w:t>Assurance provided by Author &amp; Chair</w:t>
            </w:r>
          </w:p>
        </w:tc>
        <w:tc>
          <w:tcPr>
            <w:tcW w:w="6379" w:type="dxa"/>
            <w:gridSpan w:val="3"/>
          </w:tcPr>
          <w:p w:rsidR="00DD1CF5" w:rsidRPr="00DD1CF5" w:rsidRDefault="00DD1CF5" w:rsidP="009B5F42">
            <w:pPr>
              <w:spacing w:before="60" w:after="60"/>
            </w:pPr>
            <w:r w:rsidRPr="00DD1CF5">
              <w:object w:dxaOrig="1440" w:dyaOrig="1440">
                <v:shape id="_x0000_i1060" type="#_x0000_t75" style="width:108pt;height:18.75pt" o:ole="">
                  <v:imagedata r:id="rId23" o:title=""/>
                </v:shape>
                <w:control r:id="rId24" w:name="CheckBox6" w:shapeid="_x0000_i1060"/>
              </w:object>
            </w:r>
            <w:r>
              <w:t xml:space="preserve">   </w:t>
            </w:r>
            <w:r>
              <w:object w:dxaOrig="1440" w:dyaOrig="1440">
                <v:shape id="_x0000_i1062" type="#_x0000_t75" style="width:168.75pt;height:18.75pt" o:ole="">
                  <v:imagedata r:id="rId25" o:title=""/>
                </v:shape>
                <w:control r:id="rId26" w:name="CheckBox7" w:shapeid="_x0000_i1062"/>
              </w:object>
            </w:r>
          </w:p>
        </w:tc>
      </w:tr>
      <w:tr w:rsidR="009B5F42" w:rsidRPr="009B5F42" w:rsidTr="009B5F42">
        <w:tc>
          <w:tcPr>
            <w:tcW w:w="2411" w:type="dxa"/>
            <w:shd w:val="clear" w:color="auto" w:fill="D9D9D9" w:themeFill="background1" w:themeFillShade="D9"/>
          </w:tcPr>
          <w:p w:rsidR="009B5F42" w:rsidRPr="009B5F42" w:rsidRDefault="009B5F42" w:rsidP="009B5F42">
            <w:pPr>
              <w:spacing w:before="60" w:after="60"/>
              <w:rPr>
                <w:b/>
                <w:sz w:val="20"/>
              </w:rPr>
            </w:pPr>
            <w:r>
              <w:rPr>
                <w:b/>
                <w:sz w:val="20"/>
              </w:rPr>
              <w:t>Date approved</w:t>
            </w:r>
          </w:p>
        </w:tc>
        <w:sdt>
          <w:sdtPr>
            <w:rPr>
              <w:sz w:val="16"/>
            </w:rPr>
            <w:id w:val="-119383722"/>
            <w:placeholder>
              <w:docPart w:val="2ACD4E26A42947EFA31ECA2CF53C562B"/>
            </w:placeholder>
            <w:showingPlcHdr/>
            <w:date>
              <w:dateFormat w:val="dd/MM/yyyy"/>
              <w:lid w:val="en-GB"/>
              <w:storeMappedDataAs w:val="dateTime"/>
              <w:calendar w:val="gregorian"/>
            </w:date>
          </w:sdtPr>
          <w:sdtEndPr>
            <w:rPr>
              <w:sz w:val="20"/>
            </w:rPr>
          </w:sdtEndPr>
          <w:sdtContent>
            <w:tc>
              <w:tcPr>
                <w:tcW w:w="2835" w:type="dxa"/>
                <w:gridSpan w:val="2"/>
              </w:tcPr>
              <w:p w:rsidR="009B5F42" w:rsidRPr="009B5F42" w:rsidRDefault="009B5F42" w:rsidP="009B5F42">
                <w:pPr>
                  <w:spacing w:before="60" w:after="60"/>
                  <w:rPr>
                    <w:sz w:val="20"/>
                  </w:rPr>
                </w:pPr>
                <w:r w:rsidRPr="009B5F42">
                  <w:rPr>
                    <w:rStyle w:val="PlaceholderText"/>
                    <w:sz w:val="16"/>
                  </w:rPr>
                  <w:t>Click here to enter a date.</w:t>
                </w:r>
              </w:p>
            </w:tc>
          </w:sdtContent>
        </w:sdt>
        <w:tc>
          <w:tcPr>
            <w:tcW w:w="2428" w:type="dxa"/>
            <w:shd w:val="clear" w:color="auto" w:fill="D9D9D9" w:themeFill="background1" w:themeFillShade="D9"/>
          </w:tcPr>
          <w:p w:rsidR="009B5F42" w:rsidRPr="009B5F42" w:rsidRDefault="009B5F42" w:rsidP="009B5F42">
            <w:pPr>
              <w:spacing w:before="60" w:after="60"/>
              <w:jc w:val="right"/>
              <w:rPr>
                <w:b/>
                <w:sz w:val="20"/>
              </w:rPr>
            </w:pPr>
            <w:r>
              <w:rPr>
                <w:b/>
                <w:sz w:val="20"/>
              </w:rPr>
              <w:t>Review date</w:t>
            </w:r>
          </w:p>
        </w:tc>
        <w:sdt>
          <w:sdtPr>
            <w:rPr>
              <w:sz w:val="16"/>
            </w:rPr>
            <w:id w:val="-1651978576"/>
            <w:placeholder>
              <w:docPart w:val="8D55FBEC9E554DD286BF8F3FD4E11234"/>
            </w:placeholder>
            <w:showingPlcHdr/>
            <w:date>
              <w:dateFormat w:val="dd/MM/yyyy"/>
              <w:lid w:val="en-GB"/>
              <w:storeMappedDataAs w:val="dateTime"/>
              <w:calendar w:val="gregorian"/>
            </w:date>
          </w:sdtPr>
          <w:sdtEndPr>
            <w:rPr>
              <w:sz w:val="20"/>
            </w:rPr>
          </w:sdtEndPr>
          <w:sdtContent>
            <w:tc>
              <w:tcPr>
                <w:tcW w:w="3100" w:type="dxa"/>
              </w:tcPr>
              <w:p w:rsidR="009B5F42" w:rsidRPr="009B5F42" w:rsidRDefault="009B5F42" w:rsidP="009B5F42">
                <w:pPr>
                  <w:spacing w:before="60" w:after="60"/>
                  <w:rPr>
                    <w:sz w:val="20"/>
                  </w:rPr>
                </w:pPr>
                <w:r w:rsidRPr="009B5F42">
                  <w:rPr>
                    <w:rStyle w:val="PlaceholderText"/>
                    <w:sz w:val="16"/>
                  </w:rPr>
                  <w:t>Click here to enter a date.</w:t>
                </w:r>
              </w:p>
            </w:tc>
          </w:sdtContent>
        </w:sdt>
      </w:tr>
    </w:tbl>
    <w:p w:rsidR="00DC07ED" w:rsidRDefault="00DC07ED" w:rsidP="00DC07ED"/>
    <w:tbl>
      <w:tblPr>
        <w:tblStyle w:val="TableGrid"/>
        <w:tblW w:w="10774" w:type="dxa"/>
        <w:tblInd w:w="-74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11"/>
        <w:gridCol w:w="1984"/>
        <w:gridCol w:w="6379"/>
      </w:tblGrid>
      <w:tr w:rsidR="002348CF" w:rsidRPr="009B5F42" w:rsidTr="002348CF">
        <w:tc>
          <w:tcPr>
            <w:tcW w:w="10774" w:type="dxa"/>
            <w:gridSpan w:val="3"/>
          </w:tcPr>
          <w:p w:rsidR="002348CF" w:rsidRPr="00DD1CF5" w:rsidRDefault="002348CF" w:rsidP="002348CF">
            <w:pPr>
              <w:spacing w:before="60" w:after="60"/>
              <w:rPr>
                <w:b/>
              </w:rPr>
            </w:pPr>
            <w:r>
              <w:rPr>
                <w:b/>
                <w:color w:val="0070C0"/>
              </w:rPr>
              <w:t xml:space="preserve">Section 5 – Withdrawal </w:t>
            </w:r>
            <w:r w:rsidRPr="00DD1CF5">
              <w:rPr>
                <w:i/>
                <w:color w:val="FF0000"/>
              </w:rPr>
              <w:t>– To be completed by Document Control</w:t>
            </w:r>
          </w:p>
        </w:tc>
      </w:tr>
      <w:tr w:rsidR="002348CF" w:rsidRPr="009B5F42" w:rsidTr="002348CF">
        <w:tc>
          <w:tcPr>
            <w:tcW w:w="4395" w:type="dxa"/>
            <w:gridSpan w:val="2"/>
            <w:shd w:val="clear" w:color="auto" w:fill="D9D9D9" w:themeFill="background1" w:themeFillShade="D9"/>
          </w:tcPr>
          <w:p w:rsidR="002348CF" w:rsidRPr="00DD1CF5" w:rsidRDefault="002348CF" w:rsidP="002348CF">
            <w:pPr>
              <w:spacing w:before="60" w:after="60"/>
              <w:jc w:val="right"/>
              <w:rPr>
                <w:b/>
              </w:rPr>
            </w:pPr>
            <w:r>
              <w:rPr>
                <w:b/>
              </w:rPr>
              <w:t>Reason for withdrawal</w:t>
            </w:r>
          </w:p>
        </w:tc>
        <w:tc>
          <w:tcPr>
            <w:tcW w:w="6379" w:type="dxa"/>
          </w:tcPr>
          <w:p w:rsidR="002348CF" w:rsidRPr="00DD1CF5" w:rsidRDefault="004034EC" w:rsidP="002D49A3">
            <w:pPr>
              <w:spacing w:before="60" w:after="60"/>
            </w:pPr>
            <w:r>
              <w:object w:dxaOrig="1440" w:dyaOrig="1440">
                <v:shape id="_x0000_i1064" type="#_x0000_t75" style="width:108pt;height:18.75pt" o:ole="">
                  <v:imagedata r:id="rId27" o:title=""/>
                </v:shape>
                <w:control r:id="rId28" w:name="CheckBox8" w:shapeid="_x0000_i1064"/>
              </w:object>
            </w:r>
            <w:r>
              <w:t xml:space="preserve"> </w:t>
            </w:r>
            <w:r>
              <w:object w:dxaOrig="1440" w:dyaOrig="1440">
                <v:shape id="_x0000_i1066" type="#_x0000_t75" style="width:108pt;height:18.75pt" o:ole="">
                  <v:imagedata r:id="rId29" o:title=""/>
                </v:shape>
                <w:control r:id="rId30" w:name="CheckBox9" w:shapeid="_x0000_i1066"/>
              </w:object>
            </w:r>
          </w:p>
        </w:tc>
      </w:tr>
      <w:tr w:rsidR="002348CF" w:rsidRPr="009B5F42" w:rsidTr="002348CF">
        <w:tc>
          <w:tcPr>
            <w:tcW w:w="4395" w:type="dxa"/>
            <w:gridSpan w:val="2"/>
            <w:shd w:val="clear" w:color="auto" w:fill="D9D9D9" w:themeFill="background1" w:themeFillShade="D9"/>
          </w:tcPr>
          <w:p w:rsidR="002348CF" w:rsidRPr="00DD1CF5" w:rsidRDefault="002348CF" w:rsidP="002348CF">
            <w:pPr>
              <w:spacing w:before="60" w:after="60"/>
              <w:jc w:val="right"/>
              <w:rPr>
                <w:b/>
              </w:rPr>
            </w:pPr>
            <w:r w:rsidRPr="00DD1CF5">
              <w:rPr>
                <w:b/>
              </w:rPr>
              <w:t>Assurance provided by Author &amp; Chair</w:t>
            </w:r>
          </w:p>
        </w:tc>
        <w:tc>
          <w:tcPr>
            <w:tcW w:w="6379" w:type="dxa"/>
          </w:tcPr>
          <w:p w:rsidR="002348CF" w:rsidRPr="00DD1CF5" w:rsidRDefault="002348CF" w:rsidP="002348CF">
            <w:pPr>
              <w:spacing w:before="60" w:after="60"/>
            </w:pPr>
            <w:r w:rsidRPr="00DD1CF5">
              <w:object w:dxaOrig="1440" w:dyaOrig="1440">
                <v:shape id="_x0000_i1068" type="#_x0000_t75" style="width:108pt;height:18.75pt" o:ole="">
                  <v:imagedata r:id="rId31" o:title=""/>
                </v:shape>
                <w:control r:id="rId32" w:name="CheckBox61" w:shapeid="_x0000_i1068"/>
              </w:object>
            </w:r>
            <w:r>
              <w:t xml:space="preserve">   </w:t>
            </w:r>
            <w:r>
              <w:object w:dxaOrig="1440" w:dyaOrig="1440">
                <v:shape id="_x0000_i1070" type="#_x0000_t75" style="width:168.75pt;height:18.75pt" o:ole="">
                  <v:imagedata r:id="rId33" o:title=""/>
                </v:shape>
                <w:control r:id="rId34" w:name="CheckBox71" w:shapeid="_x0000_i1070"/>
              </w:object>
            </w:r>
          </w:p>
        </w:tc>
      </w:tr>
      <w:tr w:rsidR="004034EC" w:rsidRPr="009B5F42" w:rsidTr="004034EC">
        <w:tc>
          <w:tcPr>
            <w:tcW w:w="2411" w:type="dxa"/>
            <w:shd w:val="clear" w:color="auto" w:fill="D9D9D9" w:themeFill="background1" w:themeFillShade="D9"/>
          </w:tcPr>
          <w:p w:rsidR="004034EC" w:rsidRPr="009B5F42" w:rsidRDefault="004034EC" w:rsidP="002348CF">
            <w:pPr>
              <w:spacing w:before="60" w:after="60"/>
              <w:rPr>
                <w:b/>
                <w:sz w:val="20"/>
              </w:rPr>
            </w:pPr>
            <w:r>
              <w:rPr>
                <w:b/>
                <w:sz w:val="20"/>
              </w:rPr>
              <w:t xml:space="preserve">Date </w:t>
            </w:r>
            <w:r w:rsidR="00523D07">
              <w:rPr>
                <w:b/>
                <w:sz w:val="20"/>
              </w:rPr>
              <w:t>Withdrawn:</w:t>
            </w:r>
          </w:p>
        </w:tc>
        <w:sdt>
          <w:sdtPr>
            <w:id w:val="-760598490"/>
            <w:placeholder>
              <w:docPart w:val="36D7D87B0183403C851AB9AF91156472"/>
            </w:placeholder>
            <w:showingPlcHdr/>
            <w:date>
              <w:dateFormat w:val="dd/MM/yyyy"/>
              <w:lid w:val="en-GB"/>
              <w:storeMappedDataAs w:val="dateTime"/>
              <w:calendar w:val="gregorian"/>
            </w:date>
          </w:sdtPr>
          <w:sdtContent>
            <w:tc>
              <w:tcPr>
                <w:tcW w:w="8363" w:type="dxa"/>
                <w:gridSpan w:val="2"/>
              </w:tcPr>
              <w:p w:rsidR="004034EC" w:rsidRPr="004034EC" w:rsidRDefault="004034EC" w:rsidP="002348CF">
                <w:pPr>
                  <w:spacing w:before="60" w:after="60"/>
                </w:pPr>
                <w:r w:rsidRPr="004034EC">
                  <w:rPr>
                    <w:rStyle w:val="PlaceholderText"/>
                  </w:rPr>
                  <w:t>Click here to enter a date.</w:t>
                </w:r>
              </w:p>
            </w:tc>
          </w:sdtContent>
        </w:sdt>
      </w:tr>
    </w:tbl>
    <w:p w:rsidR="002348CF" w:rsidRDefault="002348CF" w:rsidP="00DC07ED"/>
    <w:p w:rsidR="00170567" w:rsidRDefault="00170567" w:rsidP="00D3181D">
      <w:pPr>
        <w:pStyle w:val="Heading1"/>
        <w:numPr>
          <w:ilvl w:val="0"/>
          <w:numId w:val="0"/>
        </w:numPr>
        <w:ind w:left="567" w:hanging="567"/>
      </w:pPr>
    </w:p>
    <w:p w:rsidR="003F6A7F" w:rsidRDefault="003F6A7F" w:rsidP="00D3181D">
      <w:pPr>
        <w:pStyle w:val="Heading1"/>
        <w:numPr>
          <w:ilvl w:val="0"/>
          <w:numId w:val="0"/>
        </w:numPr>
        <w:ind w:left="567" w:hanging="567"/>
      </w:pPr>
      <w:bookmarkStart w:id="5" w:name="_Toc527465192"/>
      <w:bookmarkStart w:id="6" w:name="_Toc527465475"/>
      <w:bookmarkStart w:id="7" w:name="_Toc527465577"/>
    </w:p>
    <w:p w:rsidR="00722DCD" w:rsidRDefault="00722DCD" w:rsidP="00D3181D">
      <w:pPr>
        <w:pStyle w:val="Heading1"/>
        <w:numPr>
          <w:ilvl w:val="0"/>
          <w:numId w:val="0"/>
        </w:numPr>
        <w:ind w:left="567" w:hanging="567"/>
      </w:pPr>
      <w:bookmarkStart w:id="8" w:name="_Toc42006146"/>
      <w:r w:rsidRPr="00722DCD">
        <w:t>Quick Reference Guide</w:t>
      </w:r>
      <w:bookmarkEnd w:id="5"/>
      <w:bookmarkEnd w:id="6"/>
      <w:bookmarkEnd w:id="7"/>
      <w:bookmarkEnd w:id="8"/>
      <w:r w:rsidRPr="00722DCD">
        <w:t xml:space="preserve"> </w:t>
      </w:r>
    </w:p>
    <w:p w:rsidR="006A5B91" w:rsidRPr="006A5B91" w:rsidRDefault="006A5B91" w:rsidP="006A5B91"/>
    <w:p w:rsidR="00B158A5" w:rsidRPr="00B158A5" w:rsidRDefault="00B158A5" w:rsidP="00B158A5">
      <w:pPr>
        <w:autoSpaceDE w:val="0"/>
        <w:autoSpaceDN w:val="0"/>
        <w:adjustRightInd w:val="0"/>
        <w:spacing w:line="240" w:lineRule="auto"/>
        <w:rPr>
          <w:rFonts w:cs="Arial"/>
          <w:color w:val="000000"/>
          <w:u w:val="single"/>
        </w:rPr>
      </w:pPr>
      <w:r w:rsidRPr="00B158A5">
        <w:rPr>
          <w:rFonts w:cs="Arial"/>
          <w:color w:val="000000"/>
          <w:u w:val="single"/>
        </w:rPr>
        <w:t xml:space="preserve">Standard Operating Procedure (SOP) Aim </w:t>
      </w:r>
    </w:p>
    <w:p w:rsidR="00B158A5" w:rsidRPr="00B158A5" w:rsidRDefault="00B158A5" w:rsidP="00B158A5">
      <w:pPr>
        <w:autoSpaceDE w:val="0"/>
        <w:autoSpaceDN w:val="0"/>
        <w:adjustRightInd w:val="0"/>
        <w:spacing w:line="240" w:lineRule="auto"/>
        <w:rPr>
          <w:rFonts w:cs="Arial"/>
          <w:color w:val="000000"/>
          <w:u w:val="single"/>
        </w:rPr>
      </w:pP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The aim of this SOP is to support best practice in the event of any person requiring cardiopulmonary resuscitation during the COVID-19 pandemic by a member of clinical staff with direct patient/client contact employed by St Helens and Knowsley Teaching Hospitals NHS Trust (STHK). </w:t>
      </w:r>
    </w:p>
    <w:p w:rsidR="00B158A5" w:rsidRPr="00B158A5" w:rsidRDefault="00B158A5" w:rsidP="00B158A5">
      <w:pPr>
        <w:autoSpaceDE w:val="0"/>
        <w:autoSpaceDN w:val="0"/>
        <w:adjustRightInd w:val="0"/>
        <w:spacing w:line="240" w:lineRule="auto"/>
        <w:rPr>
          <w:rFonts w:cs="Arial"/>
          <w:color w:val="000000"/>
        </w:rPr>
      </w:pPr>
    </w:p>
    <w:p w:rsidR="00B158A5" w:rsidRPr="00B158A5" w:rsidRDefault="00B158A5" w:rsidP="00B158A5">
      <w:pPr>
        <w:autoSpaceDE w:val="0"/>
        <w:autoSpaceDN w:val="0"/>
        <w:adjustRightInd w:val="0"/>
        <w:spacing w:line="240" w:lineRule="auto"/>
        <w:rPr>
          <w:rFonts w:cs="Arial"/>
          <w:color w:val="000000"/>
          <w:u w:val="single"/>
        </w:rPr>
      </w:pPr>
      <w:r w:rsidRPr="00B158A5">
        <w:rPr>
          <w:rFonts w:cs="Arial"/>
          <w:color w:val="000000"/>
          <w:u w:val="single"/>
        </w:rPr>
        <w:t>SOP Description</w:t>
      </w:r>
    </w:p>
    <w:p w:rsidR="00B158A5" w:rsidRPr="00B158A5" w:rsidRDefault="00B158A5" w:rsidP="00B158A5">
      <w:pPr>
        <w:autoSpaceDE w:val="0"/>
        <w:autoSpaceDN w:val="0"/>
        <w:adjustRightInd w:val="0"/>
        <w:spacing w:line="240" w:lineRule="auto"/>
        <w:rPr>
          <w:rFonts w:cs="Arial"/>
          <w:color w:val="000000"/>
          <w:u w:val="single"/>
        </w:rPr>
      </w:pPr>
      <w:r w:rsidRPr="00B158A5">
        <w:rPr>
          <w:rFonts w:cs="Arial"/>
          <w:color w:val="000000"/>
          <w:u w:val="single"/>
        </w:rPr>
        <w:t xml:space="preserve"> </w:t>
      </w: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The Resuscitation Group is responsible for the compliance </w:t>
      </w:r>
      <w:r w:rsidR="00BE1A65">
        <w:rPr>
          <w:rFonts w:cs="Arial"/>
          <w:color w:val="000000"/>
        </w:rPr>
        <w:t>with</w:t>
      </w:r>
      <w:r w:rsidR="00BE1A65" w:rsidRPr="00B158A5">
        <w:rPr>
          <w:rFonts w:cs="Arial"/>
          <w:color w:val="000000"/>
        </w:rPr>
        <w:t xml:space="preserve"> </w:t>
      </w:r>
      <w:r w:rsidRPr="00B158A5">
        <w:rPr>
          <w:rFonts w:cs="Arial"/>
          <w:color w:val="000000"/>
        </w:rPr>
        <w:t xml:space="preserve">the Cardiopulmonary Resuscitation </w:t>
      </w:r>
      <w:r w:rsidR="00BE1A65">
        <w:rPr>
          <w:rFonts w:cs="Arial"/>
          <w:color w:val="000000"/>
        </w:rPr>
        <w:t>P</w:t>
      </w:r>
      <w:r w:rsidR="00BE1A65" w:rsidRPr="00B158A5">
        <w:rPr>
          <w:rFonts w:cs="Arial"/>
          <w:color w:val="000000"/>
        </w:rPr>
        <w:t xml:space="preserve">olicy </w:t>
      </w:r>
      <w:r w:rsidRPr="00B158A5">
        <w:rPr>
          <w:rFonts w:cs="Arial"/>
          <w:color w:val="000000"/>
        </w:rPr>
        <w:t xml:space="preserve">and the Standard Operating Procedure for the Resuscitation of Adults and Children in Cardiac Arrest during time of Pandemic Novel Coronavirus (COVID-19) within the Trust. </w:t>
      </w:r>
    </w:p>
    <w:p w:rsidR="00B158A5" w:rsidRPr="00B158A5" w:rsidRDefault="00B158A5" w:rsidP="00B158A5">
      <w:pPr>
        <w:autoSpaceDE w:val="0"/>
        <w:autoSpaceDN w:val="0"/>
        <w:adjustRightInd w:val="0"/>
        <w:spacing w:line="240" w:lineRule="auto"/>
        <w:rPr>
          <w:rFonts w:cs="Arial"/>
          <w:color w:val="000000"/>
        </w:rPr>
      </w:pP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The Trust has an Adult Medical Emergency Team, Trauma Team, Paediatric Emergency Team, Pregnant Woman Emergency Team and Neonatal Team available to attend cardiopulmonary arrests or deteriorating patients at all times on the Whiston site. </w:t>
      </w:r>
    </w:p>
    <w:p w:rsidR="00B158A5" w:rsidRPr="00B158A5" w:rsidRDefault="00B158A5" w:rsidP="00B158A5">
      <w:pPr>
        <w:autoSpaceDE w:val="0"/>
        <w:autoSpaceDN w:val="0"/>
        <w:adjustRightInd w:val="0"/>
        <w:spacing w:line="240" w:lineRule="auto"/>
        <w:rPr>
          <w:rFonts w:cs="Arial"/>
          <w:color w:val="000000"/>
        </w:rPr>
      </w:pP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Similarly, there is an Emergency Team at St Helens Hospital available to attend cardiac arrests or medical emergencies for adults or paediatrics at all times. </w:t>
      </w:r>
    </w:p>
    <w:p w:rsidR="00B158A5" w:rsidRPr="00B158A5" w:rsidRDefault="00B158A5" w:rsidP="00B158A5">
      <w:pPr>
        <w:autoSpaceDE w:val="0"/>
        <w:autoSpaceDN w:val="0"/>
        <w:adjustRightInd w:val="0"/>
        <w:spacing w:line="240" w:lineRule="auto"/>
        <w:rPr>
          <w:rFonts w:cs="Arial"/>
          <w:color w:val="000000"/>
        </w:rPr>
      </w:pP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Clear guidelines are available for when and how to call for the Medical Emergency team (available on the hospital intranet). </w:t>
      </w:r>
    </w:p>
    <w:p w:rsidR="00B158A5" w:rsidRPr="00B158A5" w:rsidRDefault="00B158A5" w:rsidP="00B158A5">
      <w:pPr>
        <w:autoSpaceDE w:val="0"/>
        <w:autoSpaceDN w:val="0"/>
        <w:adjustRightInd w:val="0"/>
        <w:spacing w:line="240" w:lineRule="auto"/>
        <w:rPr>
          <w:rFonts w:cs="Arial"/>
          <w:color w:val="000000"/>
        </w:rPr>
      </w:pP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Operational Policy for the Whiston Medical Emergency Team </w:t>
      </w:r>
    </w:p>
    <w:p w:rsidR="00B158A5" w:rsidRPr="00B158A5" w:rsidRDefault="00B158A5" w:rsidP="00B158A5">
      <w:pPr>
        <w:rPr>
          <w:rFonts w:cs="Arial"/>
          <w:color w:val="000000"/>
        </w:rPr>
      </w:pPr>
      <w:r w:rsidRPr="00B158A5">
        <w:rPr>
          <w:rFonts w:cs="Arial"/>
          <w:color w:val="000000"/>
        </w:rPr>
        <w:t>National and international guidelines for the management of cardiopulmonary arrest are followed (available on the hospital intranet).</w:t>
      </w:r>
    </w:p>
    <w:p w:rsidR="00B158A5" w:rsidRPr="00B158A5" w:rsidRDefault="00B158A5" w:rsidP="00B158A5">
      <w:pPr>
        <w:autoSpaceDE w:val="0"/>
        <w:autoSpaceDN w:val="0"/>
        <w:adjustRightInd w:val="0"/>
        <w:spacing w:line="240" w:lineRule="auto"/>
        <w:rPr>
          <w:rFonts w:cs="Arial"/>
          <w:color w:val="000000"/>
        </w:rPr>
      </w:pP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Appropriate equipment will be available throughout the Trust for use on any person requiring resuscitation and for training purposes. </w:t>
      </w:r>
    </w:p>
    <w:p w:rsidR="00B158A5" w:rsidRPr="00B158A5" w:rsidRDefault="00B158A5" w:rsidP="00B158A5">
      <w:pPr>
        <w:autoSpaceDE w:val="0"/>
        <w:autoSpaceDN w:val="0"/>
        <w:adjustRightInd w:val="0"/>
        <w:spacing w:line="240" w:lineRule="auto"/>
        <w:rPr>
          <w:rFonts w:cs="Arial"/>
          <w:color w:val="000000"/>
        </w:rPr>
      </w:pP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Cardiopulmonary Resuscitation (CPR) episodes will be documented and audited to assess standards of care. </w:t>
      </w:r>
    </w:p>
    <w:p w:rsidR="00B158A5" w:rsidRPr="00B158A5" w:rsidRDefault="00B158A5" w:rsidP="00B158A5">
      <w:pPr>
        <w:autoSpaceDE w:val="0"/>
        <w:autoSpaceDN w:val="0"/>
        <w:adjustRightInd w:val="0"/>
        <w:spacing w:line="240" w:lineRule="auto"/>
        <w:rPr>
          <w:rFonts w:cs="Arial"/>
          <w:color w:val="000000"/>
        </w:rPr>
      </w:pPr>
    </w:p>
    <w:p w:rsidR="00B158A5" w:rsidRPr="00B158A5" w:rsidRDefault="00B158A5" w:rsidP="00B158A5">
      <w:pPr>
        <w:autoSpaceDE w:val="0"/>
        <w:autoSpaceDN w:val="0"/>
        <w:adjustRightInd w:val="0"/>
        <w:spacing w:line="240" w:lineRule="auto"/>
        <w:rPr>
          <w:rFonts w:cs="Arial"/>
          <w:color w:val="000000"/>
        </w:rPr>
      </w:pPr>
      <w:r w:rsidRPr="00B158A5">
        <w:rPr>
          <w:rFonts w:cs="Arial"/>
          <w:color w:val="000000"/>
        </w:rPr>
        <w:t xml:space="preserve">All clinical staff throughout STHK will be provided with regular resuscitation training appropriate to their expected abilities and roles. </w:t>
      </w:r>
    </w:p>
    <w:p w:rsidR="00B158A5" w:rsidRPr="00BA02A3" w:rsidRDefault="00B158A5" w:rsidP="00B158A5">
      <w:pPr>
        <w:autoSpaceDE w:val="0"/>
        <w:autoSpaceDN w:val="0"/>
        <w:adjustRightInd w:val="0"/>
        <w:spacing w:line="240" w:lineRule="auto"/>
        <w:rPr>
          <w:rFonts w:cs="Arial"/>
          <w:color w:val="000000"/>
          <w:highlight w:val="yellow"/>
        </w:rPr>
      </w:pPr>
    </w:p>
    <w:p w:rsidR="00B158A5" w:rsidRDefault="00B158A5" w:rsidP="00B158A5">
      <w:pPr>
        <w:autoSpaceDE w:val="0"/>
        <w:autoSpaceDN w:val="0"/>
        <w:adjustRightInd w:val="0"/>
        <w:spacing w:line="240" w:lineRule="auto"/>
        <w:rPr>
          <w:rFonts w:cs="Arial"/>
          <w:color w:val="000000"/>
        </w:rPr>
      </w:pPr>
      <w:r w:rsidRPr="00133C10">
        <w:rPr>
          <w:rFonts w:cs="Arial"/>
          <w:color w:val="000000"/>
        </w:rPr>
        <w:t xml:space="preserve">At Newton and other community outlying sites where </w:t>
      </w:r>
      <w:r w:rsidR="00BE1A65">
        <w:rPr>
          <w:rFonts w:cs="Arial"/>
          <w:color w:val="000000"/>
        </w:rPr>
        <w:t>T</w:t>
      </w:r>
      <w:r w:rsidR="00BE1A65" w:rsidRPr="00133C10">
        <w:rPr>
          <w:rFonts w:cs="Arial"/>
          <w:color w:val="000000"/>
        </w:rPr>
        <w:t xml:space="preserve">rust </w:t>
      </w:r>
      <w:r w:rsidRPr="00133C10">
        <w:rPr>
          <w:rFonts w:cs="Arial"/>
          <w:color w:val="000000"/>
        </w:rPr>
        <w:t>staff work and treat patients the priority is to access paramedic support via the 999 service (see guidance for community in appendix</w:t>
      </w:r>
      <w:r w:rsidR="00133C10" w:rsidRPr="00133C10">
        <w:rPr>
          <w:rFonts w:cs="Arial"/>
          <w:color w:val="000000"/>
        </w:rPr>
        <w:t xml:space="preserve"> 14</w:t>
      </w:r>
      <w:r w:rsidRPr="00133C10">
        <w:rPr>
          <w:rFonts w:cs="Arial"/>
          <w:color w:val="000000"/>
        </w:rPr>
        <w:t>)</w:t>
      </w:r>
      <w:r w:rsidR="00BE1A65">
        <w:rPr>
          <w:rFonts w:cs="Arial"/>
          <w:color w:val="000000"/>
        </w:rPr>
        <w:t>.</w:t>
      </w:r>
    </w:p>
    <w:p w:rsidR="006A5B91" w:rsidRPr="006A5B91" w:rsidRDefault="006A5B91" w:rsidP="006A5B91">
      <w:pPr>
        <w:autoSpaceDE w:val="0"/>
        <w:autoSpaceDN w:val="0"/>
        <w:adjustRightInd w:val="0"/>
        <w:spacing w:line="240" w:lineRule="auto"/>
        <w:rPr>
          <w:rFonts w:cs="Arial"/>
          <w:color w:val="000000"/>
        </w:rPr>
      </w:pPr>
    </w:p>
    <w:p w:rsidR="003C51DA" w:rsidRDefault="003C51DA">
      <w:pPr>
        <w:spacing w:after="200"/>
      </w:pPr>
      <w:r>
        <w:br w:type="page"/>
      </w:r>
    </w:p>
    <w:sdt>
      <w:sdtPr>
        <w:rPr>
          <w:rFonts w:ascii="Arial" w:eastAsia="Calibri" w:hAnsi="Arial" w:cs="Times New Roman"/>
          <w:b w:val="0"/>
          <w:bCs w:val="0"/>
          <w:color w:val="auto"/>
          <w:sz w:val="22"/>
          <w:szCs w:val="22"/>
          <w:lang w:val="en-GB" w:eastAsia="en-US"/>
        </w:rPr>
        <w:id w:val="1101062913"/>
        <w:docPartObj>
          <w:docPartGallery w:val="Table of Contents"/>
          <w:docPartUnique/>
        </w:docPartObj>
      </w:sdtPr>
      <w:sdtEndPr>
        <w:rPr>
          <w:noProof/>
        </w:rPr>
      </w:sdtEndPr>
      <w:sdtContent>
        <w:p w:rsidR="002313B7" w:rsidRPr="002313B7" w:rsidRDefault="002313B7" w:rsidP="002313B7">
          <w:pPr>
            <w:pStyle w:val="TOCHeading"/>
            <w:numPr>
              <w:ilvl w:val="0"/>
              <w:numId w:val="0"/>
            </w:numPr>
            <w:ind w:left="567" w:hanging="567"/>
            <w:rPr>
              <w:rFonts w:ascii="Arial" w:hAnsi="Arial" w:cs="Arial"/>
              <w:b w:val="0"/>
              <w:color w:val="0070C0"/>
              <w:sz w:val="32"/>
            </w:rPr>
          </w:pPr>
          <w:r w:rsidRPr="002313B7">
            <w:rPr>
              <w:rFonts w:ascii="Arial" w:hAnsi="Arial" w:cs="Arial"/>
              <w:b w:val="0"/>
              <w:color w:val="0070C0"/>
              <w:sz w:val="32"/>
            </w:rPr>
            <w:t>Contents</w:t>
          </w:r>
        </w:p>
        <w:p w:rsidR="00133C10" w:rsidRDefault="002313B7">
          <w:pPr>
            <w:pStyle w:val="TOC1"/>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42006145" w:history="1">
            <w:r w:rsidR="00133C10" w:rsidRPr="00291A8B">
              <w:rPr>
                <w:rStyle w:val="Hyperlink"/>
                <w:noProof/>
              </w:rPr>
              <w:t>Document Control</w:t>
            </w:r>
            <w:r w:rsidR="00133C10">
              <w:rPr>
                <w:noProof/>
                <w:webHidden/>
              </w:rPr>
              <w:tab/>
            </w:r>
            <w:r w:rsidR="00133C10">
              <w:rPr>
                <w:noProof/>
                <w:webHidden/>
              </w:rPr>
              <w:fldChar w:fldCharType="begin"/>
            </w:r>
            <w:r w:rsidR="00133C10">
              <w:rPr>
                <w:noProof/>
                <w:webHidden/>
              </w:rPr>
              <w:instrText xml:space="preserve"> PAGEREF _Toc42006145 \h </w:instrText>
            </w:r>
            <w:r w:rsidR="00133C10">
              <w:rPr>
                <w:noProof/>
                <w:webHidden/>
              </w:rPr>
            </w:r>
            <w:r w:rsidR="00133C10">
              <w:rPr>
                <w:noProof/>
                <w:webHidden/>
              </w:rPr>
              <w:fldChar w:fldCharType="separate"/>
            </w:r>
            <w:r w:rsidR="00D46031">
              <w:rPr>
                <w:noProof/>
                <w:webHidden/>
              </w:rPr>
              <w:t>2</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46" w:history="1">
            <w:r w:rsidR="00133C10" w:rsidRPr="00291A8B">
              <w:rPr>
                <w:rStyle w:val="Hyperlink"/>
                <w:noProof/>
              </w:rPr>
              <w:t>Quick Reference Guide</w:t>
            </w:r>
            <w:r w:rsidR="00133C10">
              <w:rPr>
                <w:noProof/>
                <w:webHidden/>
              </w:rPr>
              <w:tab/>
            </w:r>
            <w:r w:rsidR="00133C10">
              <w:rPr>
                <w:noProof/>
                <w:webHidden/>
              </w:rPr>
              <w:fldChar w:fldCharType="begin"/>
            </w:r>
            <w:r w:rsidR="00133C10">
              <w:rPr>
                <w:noProof/>
                <w:webHidden/>
              </w:rPr>
              <w:instrText xml:space="preserve"> PAGEREF _Toc42006146 \h </w:instrText>
            </w:r>
            <w:r w:rsidR="00133C10">
              <w:rPr>
                <w:noProof/>
                <w:webHidden/>
              </w:rPr>
            </w:r>
            <w:r w:rsidR="00133C10">
              <w:rPr>
                <w:noProof/>
                <w:webHidden/>
              </w:rPr>
              <w:fldChar w:fldCharType="separate"/>
            </w:r>
            <w:r w:rsidR="00D46031">
              <w:rPr>
                <w:noProof/>
                <w:webHidden/>
              </w:rPr>
              <w:t>3</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47" w:history="1">
            <w:r w:rsidR="00133C10" w:rsidRPr="00291A8B">
              <w:rPr>
                <w:rStyle w:val="Hyperlink"/>
                <w:noProof/>
              </w:rPr>
              <w:t>1.</w:t>
            </w:r>
            <w:r w:rsidR="00133C10">
              <w:rPr>
                <w:rFonts w:asciiTheme="minorHAnsi" w:eastAsiaTheme="minorEastAsia" w:hAnsiTheme="minorHAnsi" w:cstheme="minorBidi"/>
                <w:noProof/>
                <w:lang w:eastAsia="en-GB"/>
              </w:rPr>
              <w:tab/>
            </w:r>
            <w:r w:rsidR="00133C10" w:rsidRPr="00291A8B">
              <w:rPr>
                <w:rStyle w:val="Hyperlink"/>
                <w:noProof/>
              </w:rPr>
              <w:t>Scope</w:t>
            </w:r>
            <w:r w:rsidR="00133C10">
              <w:rPr>
                <w:noProof/>
                <w:webHidden/>
              </w:rPr>
              <w:tab/>
            </w:r>
            <w:r w:rsidR="00133C10">
              <w:rPr>
                <w:noProof/>
                <w:webHidden/>
              </w:rPr>
              <w:fldChar w:fldCharType="begin"/>
            </w:r>
            <w:r w:rsidR="00133C10">
              <w:rPr>
                <w:noProof/>
                <w:webHidden/>
              </w:rPr>
              <w:instrText xml:space="preserve"> PAGEREF _Toc42006147 \h </w:instrText>
            </w:r>
            <w:r w:rsidR="00133C10">
              <w:rPr>
                <w:noProof/>
                <w:webHidden/>
              </w:rPr>
            </w:r>
            <w:r w:rsidR="00133C10">
              <w:rPr>
                <w:noProof/>
                <w:webHidden/>
              </w:rPr>
              <w:fldChar w:fldCharType="separate"/>
            </w:r>
            <w:r w:rsidR="00D46031">
              <w:rPr>
                <w:noProof/>
                <w:webHidden/>
              </w:rPr>
              <w:t>6</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48" w:history="1">
            <w:r w:rsidR="00133C10" w:rsidRPr="00291A8B">
              <w:rPr>
                <w:rStyle w:val="Hyperlink"/>
                <w:noProof/>
              </w:rPr>
              <w:t>2.</w:t>
            </w:r>
            <w:r w:rsidR="00133C10">
              <w:rPr>
                <w:rFonts w:asciiTheme="minorHAnsi" w:eastAsiaTheme="minorEastAsia" w:hAnsiTheme="minorHAnsi" w:cstheme="minorBidi"/>
                <w:noProof/>
                <w:lang w:eastAsia="en-GB"/>
              </w:rPr>
              <w:tab/>
            </w:r>
            <w:r w:rsidR="00133C10" w:rsidRPr="00291A8B">
              <w:rPr>
                <w:rStyle w:val="Hyperlink"/>
                <w:noProof/>
              </w:rPr>
              <w:t>Introduction</w:t>
            </w:r>
            <w:r w:rsidR="00133C10">
              <w:rPr>
                <w:noProof/>
                <w:webHidden/>
              </w:rPr>
              <w:tab/>
            </w:r>
            <w:r w:rsidR="00133C10">
              <w:rPr>
                <w:noProof/>
                <w:webHidden/>
              </w:rPr>
              <w:fldChar w:fldCharType="begin"/>
            </w:r>
            <w:r w:rsidR="00133C10">
              <w:rPr>
                <w:noProof/>
                <w:webHidden/>
              </w:rPr>
              <w:instrText xml:space="preserve"> PAGEREF _Toc42006148 \h </w:instrText>
            </w:r>
            <w:r w:rsidR="00133C10">
              <w:rPr>
                <w:noProof/>
                <w:webHidden/>
              </w:rPr>
            </w:r>
            <w:r w:rsidR="00133C10">
              <w:rPr>
                <w:noProof/>
                <w:webHidden/>
              </w:rPr>
              <w:fldChar w:fldCharType="separate"/>
            </w:r>
            <w:r w:rsidR="00D46031">
              <w:rPr>
                <w:noProof/>
                <w:webHidden/>
              </w:rPr>
              <w:t>6</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49" w:history="1">
            <w:r w:rsidR="00133C10" w:rsidRPr="00291A8B">
              <w:rPr>
                <w:rStyle w:val="Hyperlink"/>
                <w:noProof/>
              </w:rPr>
              <w:t>3.</w:t>
            </w:r>
            <w:r w:rsidR="00133C10">
              <w:rPr>
                <w:rFonts w:asciiTheme="minorHAnsi" w:eastAsiaTheme="minorEastAsia" w:hAnsiTheme="minorHAnsi" w:cstheme="minorBidi"/>
                <w:noProof/>
                <w:lang w:eastAsia="en-GB"/>
              </w:rPr>
              <w:tab/>
            </w:r>
            <w:r w:rsidR="00133C10" w:rsidRPr="00291A8B">
              <w:rPr>
                <w:rStyle w:val="Hyperlink"/>
                <w:noProof/>
              </w:rPr>
              <w:t>Statement of Intent</w:t>
            </w:r>
            <w:r w:rsidR="00133C10">
              <w:rPr>
                <w:noProof/>
                <w:webHidden/>
              </w:rPr>
              <w:tab/>
            </w:r>
            <w:r w:rsidR="00133C10">
              <w:rPr>
                <w:noProof/>
                <w:webHidden/>
              </w:rPr>
              <w:fldChar w:fldCharType="begin"/>
            </w:r>
            <w:r w:rsidR="00133C10">
              <w:rPr>
                <w:noProof/>
                <w:webHidden/>
              </w:rPr>
              <w:instrText xml:space="preserve"> PAGEREF _Toc42006149 \h </w:instrText>
            </w:r>
            <w:r w:rsidR="00133C10">
              <w:rPr>
                <w:noProof/>
                <w:webHidden/>
              </w:rPr>
            </w:r>
            <w:r w:rsidR="00133C10">
              <w:rPr>
                <w:noProof/>
                <w:webHidden/>
              </w:rPr>
              <w:fldChar w:fldCharType="separate"/>
            </w:r>
            <w:r w:rsidR="00D46031">
              <w:rPr>
                <w:noProof/>
                <w:webHidden/>
              </w:rPr>
              <w:t>6</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50" w:history="1">
            <w:r w:rsidR="00133C10" w:rsidRPr="00291A8B">
              <w:rPr>
                <w:rStyle w:val="Hyperlink"/>
                <w:noProof/>
              </w:rPr>
              <w:t>4.</w:t>
            </w:r>
            <w:r w:rsidR="00133C10">
              <w:rPr>
                <w:rFonts w:asciiTheme="minorHAnsi" w:eastAsiaTheme="minorEastAsia" w:hAnsiTheme="minorHAnsi" w:cstheme="minorBidi"/>
                <w:noProof/>
                <w:lang w:eastAsia="en-GB"/>
              </w:rPr>
              <w:tab/>
            </w:r>
            <w:r w:rsidR="00133C10" w:rsidRPr="00291A8B">
              <w:rPr>
                <w:rStyle w:val="Hyperlink"/>
                <w:noProof/>
              </w:rPr>
              <w:t>Definitions</w:t>
            </w:r>
            <w:r w:rsidR="00133C10">
              <w:rPr>
                <w:noProof/>
                <w:webHidden/>
              </w:rPr>
              <w:tab/>
            </w:r>
            <w:r w:rsidR="00133C10">
              <w:rPr>
                <w:noProof/>
                <w:webHidden/>
              </w:rPr>
              <w:fldChar w:fldCharType="begin"/>
            </w:r>
            <w:r w:rsidR="00133C10">
              <w:rPr>
                <w:noProof/>
                <w:webHidden/>
              </w:rPr>
              <w:instrText xml:space="preserve"> PAGEREF _Toc42006150 \h </w:instrText>
            </w:r>
            <w:r w:rsidR="00133C10">
              <w:rPr>
                <w:noProof/>
                <w:webHidden/>
              </w:rPr>
            </w:r>
            <w:r w:rsidR="00133C10">
              <w:rPr>
                <w:noProof/>
                <w:webHidden/>
              </w:rPr>
              <w:fldChar w:fldCharType="separate"/>
            </w:r>
            <w:r w:rsidR="00D46031">
              <w:rPr>
                <w:noProof/>
                <w:webHidden/>
              </w:rPr>
              <w:t>6</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51" w:history="1">
            <w:r w:rsidR="00133C10" w:rsidRPr="00291A8B">
              <w:rPr>
                <w:rStyle w:val="Hyperlink"/>
                <w:noProof/>
              </w:rPr>
              <w:t>5.</w:t>
            </w:r>
            <w:r w:rsidR="00133C10">
              <w:rPr>
                <w:rFonts w:asciiTheme="minorHAnsi" w:eastAsiaTheme="minorEastAsia" w:hAnsiTheme="minorHAnsi" w:cstheme="minorBidi"/>
                <w:noProof/>
                <w:lang w:eastAsia="en-GB"/>
              </w:rPr>
              <w:tab/>
            </w:r>
            <w:r w:rsidR="00133C10" w:rsidRPr="00291A8B">
              <w:rPr>
                <w:rStyle w:val="Hyperlink"/>
                <w:noProof/>
              </w:rPr>
              <w:t>Duties, Accountabilities and Responsibilities</w:t>
            </w:r>
            <w:r w:rsidR="00133C10">
              <w:rPr>
                <w:noProof/>
                <w:webHidden/>
              </w:rPr>
              <w:tab/>
            </w:r>
            <w:r w:rsidR="00133C10">
              <w:rPr>
                <w:noProof/>
                <w:webHidden/>
              </w:rPr>
              <w:fldChar w:fldCharType="begin"/>
            </w:r>
            <w:r w:rsidR="00133C10">
              <w:rPr>
                <w:noProof/>
                <w:webHidden/>
              </w:rPr>
              <w:instrText xml:space="preserve"> PAGEREF _Toc42006151 \h </w:instrText>
            </w:r>
            <w:r w:rsidR="00133C10">
              <w:rPr>
                <w:noProof/>
                <w:webHidden/>
              </w:rPr>
            </w:r>
            <w:r w:rsidR="00133C10">
              <w:rPr>
                <w:noProof/>
                <w:webHidden/>
              </w:rPr>
              <w:fldChar w:fldCharType="separate"/>
            </w:r>
            <w:r w:rsidR="00D46031">
              <w:rPr>
                <w:noProof/>
                <w:webHidden/>
              </w:rPr>
              <w:t>7</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52" w:history="1">
            <w:r w:rsidR="00133C10" w:rsidRPr="00291A8B">
              <w:rPr>
                <w:rStyle w:val="Hyperlink"/>
                <w:noProof/>
              </w:rPr>
              <w:t>5.1</w:t>
            </w:r>
            <w:r w:rsidR="00133C10">
              <w:rPr>
                <w:rFonts w:asciiTheme="minorHAnsi" w:eastAsiaTheme="minorEastAsia" w:hAnsiTheme="minorHAnsi" w:cstheme="minorBidi"/>
                <w:noProof/>
                <w:lang w:eastAsia="en-GB"/>
              </w:rPr>
              <w:tab/>
            </w:r>
            <w:r w:rsidR="00133C10" w:rsidRPr="00291A8B">
              <w:rPr>
                <w:rStyle w:val="Hyperlink"/>
                <w:noProof/>
              </w:rPr>
              <w:t>The Trust Board</w:t>
            </w:r>
            <w:r w:rsidR="00133C10">
              <w:rPr>
                <w:noProof/>
                <w:webHidden/>
              </w:rPr>
              <w:tab/>
            </w:r>
            <w:r w:rsidR="00133C10">
              <w:rPr>
                <w:noProof/>
                <w:webHidden/>
              </w:rPr>
              <w:fldChar w:fldCharType="begin"/>
            </w:r>
            <w:r w:rsidR="00133C10">
              <w:rPr>
                <w:noProof/>
                <w:webHidden/>
              </w:rPr>
              <w:instrText xml:space="preserve"> PAGEREF _Toc42006152 \h </w:instrText>
            </w:r>
            <w:r w:rsidR="00133C10">
              <w:rPr>
                <w:noProof/>
                <w:webHidden/>
              </w:rPr>
            </w:r>
            <w:r w:rsidR="00133C10">
              <w:rPr>
                <w:noProof/>
                <w:webHidden/>
              </w:rPr>
              <w:fldChar w:fldCharType="separate"/>
            </w:r>
            <w:r w:rsidR="00D46031">
              <w:rPr>
                <w:noProof/>
                <w:webHidden/>
              </w:rPr>
              <w:t>7</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53" w:history="1">
            <w:r w:rsidR="00133C10" w:rsidRPr="00291A8B">
              <w:rPr>
                <w:rStyle w:val="Hyperlink"/>
                <w:noProof/>
              </w:rPr>
              <w:t>5.2</w:t>
            </w:r>
            <w:r w:rsidR="00133C10">
              <w:rPr>
                <w:rFonts w:asciiTheme="minorHAnsi" w:eastAsiaTheme="minorEastAsia" w:hAnsiTheme="minorHAnsi" w:cstheme="minorBidi"/>
                <w:noProof/>
                <w:lang w:eastAsia="en-GB"/>
              </w:rPr>
              <w:tab/>
            </w:r>
            <w:r w:rsidR="00133C10" w:rsidRPr="00291A8B">
              <w:rPr>
                <w:rStyle w:val="Hyperlink"/>
                <w:noProof/>
              </w:rPr>
              <w:t>Clinical Effectiveness Council</w:t>
            </w:r>
            <w:r w:rsidR="00133C10">
              <w:rPr>
                <w:noProof/>
                <w:webHidden/>
              </w:rPr>
              <w:tab/>
            </w:r>
            <w:r w:rsidR="00133C10">
              <w:rPr>
                <w:noProof/>
                <w:webHidden/>
              </w:rPr>
              <w:fldChar w:fldCharType="begin"/>
            </w:r>
            <w:r w:rsidR="00133C10">
              <w:rPr>
                <w:noProof/>
                <w:webHidden/>
              </w:rPr>
              <w:instrText xml:space="preserve"> PAGEREF _Toc42006153 \h </w:instrText>
            </w:r>
            <w:r w:rsidR="00133C10">
              <w:rPr>
                <w:noProof/>
                <w:webHidden/>
              </w:rPr>
            </w:r>
            <w:r w:rsidR="00133C10">
              <w:rPr>
                <w:noProof/>
                <w:webHidden/>
              </w:rPr>
              <w:fldChar w:fldCharType="separate"/>
            </w:r>
            <w:r w:rsidR="00D46031">
              <w:rPr>
                <w:noProof/>
                <w:webHidden/>
              </w:rPr>
              <w:t>7</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54" w:history="1">
            <w:r w:rsidR="00133C10" w:rsidRPr="00291A8B">
              <w:rPr>
                <w:rStyle w:val="Hyperlink"/>
                <w:noProof/>
              </w:rPr>
              <w:t>5.3</w:t>
            </w:r>
            <w:r w:rsidR="00133C10">
              <w:rPr>
                <w:rFonts w:asciiTheme="minorHAnsi" w:eastAsiaTheme="minorEastAsia" w:hAnsiTheme="minorHAnsi" w:cstheme="minorBidi"/>
                <w:noProof/>
                <w:lang w:eastAsia="en-GB"/>
              </w:rPr>
              <w:tab/>
            </w:r>
            <w:r w:rsidR="00133C10" w:rsidRPr="00291A8B">
              <w:rPr>
                <w:rStyle w:val="Hyperlink"/>
                <w:noProof/>
              </w:rPr>
              <w:t>The Resuscitation Group</w:t>
            </w:r>
            <w:r w:rsidR="00133C10">
              <w:rPr>
                <w:noProof/>
                <w:webHidden/>
              </w:rPr>
              <w:tab/>
            </w:r>
            <w:r w:rsidR="00133C10">
              <w:rPr>
                <w:noProof/>
                <w:webHidden/>
              </w:rPr>
              <w:fldChar w:fldCharType="begin"/>
            </w:r>
            <w:r w:rsidR="00133C10">
              <w:rPr>
                <w:noProof/>
                <w:webHidden/>
              </w:rPr>
              <w:instrText xml:space="preserve"> PAGEREF _Toc42006154 \h </w:instrText>
            </w:r>
            <w:r w:rsidR="00133C10">
              <w:rPr>
                <w:noProof/>
                <w:webHidden/>
              </w:rPr>
            </w:r>
            <w:r w:rsidR="00133C10">
              <w:rPr>
                <w:noProof/>
                <w:webHidden/>
              </w:rPr>
              <w:fldChar w:fldCharType="separate"/>
            </w:r>
            <w:r w:rsidR="00D46031">
              <w:rPr>
                <w:noProof/>
                <w:webHidden/>
              </w:rPr>
              <w:t>7</w:t>
            </w:r>
            <w:r w:rsidR="00133C10">
              <w:rPr>
                <w:noProof/>
                <w:webHidden/>
              </w:rPr>
              <w:fldChar w:fldCharType="end"/>
            </w:r>
          </w:hyperlink>
        </w:p>
        <w:p w:rsidR="00133C10" w:rsidRDefault="00BE1A65">
          <w:pPr>
            <w:pStyle w:val="TOC3"/>
            <w:rPr>
              <w:rFonts w:asciiTheme="minorHAnsi" w:eastAsiaTheme="minorEastAsia" w:hAnsiTheme="minorHAnsi" w:cstheme="minorBidi"/>
              <w:noProof/>
              <w:lang w:eastAsia="en-GB"/>
            </w:rPr>
          </w:pPr>
          <w:hyperlink w:anchor="_Toc42006155" w:history="1">
            <w:r w:rsidR="00133C10" w:rsidRPr="00291A8B">
              <w:rPr>
                <w:rStyle w:val="Hyperlink"/>
                <w:noProof/>
              </w:rPr>
              <w:t>5.3.1</w:t>
            </w:r>
            <w:r w:rsidR="00133C10">
              <w:rPr>
                <w:rFonts w:asciiTheme="minorHAnsi" w:eastAsiaTheme="minorEastAsia" w:hAnsiTheme="minorHAnsi" w:cstheme="minorBidi"/>
                <w:noProof/>
                <w:lang w:eastAsia="en-GB"/>
              </w:rPr>
              <w:tab/>
            </w:r>
            <w:r w:rsidR="00133C10" w:rsidRPr="00291A8B">
              <w:rPr>
                <w:rStyle w:val="Hyperlink"/>
                <w:noProof/>
              </w:rPr>
              <w:t>Resuscitation Group – Quality Standards for cardiopulmonary resuscitation practice and training</w:t>
            </w:r>
            <w:r w:rsidR="00133C10">
              <w:rPr>
                <w:noProof/>
                <w:webHidden/>
              </w:rPr>
              <w:tab/>
            </w:r>
            <w:r w:rsidR="00133C10">
              <w:rPr>
                <w:noProof/>
                <w:webHidden/>
              </w:rPr>
              <w:fldChar w:fldCharType="begin"/>
            </w:r>
            <w:r w:rsidR="00133C10">
              <w:rPr>
                <w:noProof/>
                <w:webHidden/>
              </w:rPr>
              <w:instrText xml:space="preserve"> PAGEREF _Toc42006155 \h </w:instrText>
            </w:r>
            <w:r w:rsidR="00133C10">
              <w:rPr>
                <w:noProof/>
                <w:webHidden/>
              </w:rPr>
            </w:r>
            <w:r w:rsidR="00133C10">
              <w:rPr>
                <w:noProof/>
                <w:webHidden/>
              </w:rPr>
              <w:fldChar w:fldCharType="separate"/>
            </w:r>
            <w:r w:rsidR="00D46031">
              <w:rPr>
                <w:noProof/>
                <w:webHidden/>
              </w:rPr>
              <w:t>7</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56" w:history="1">
            <w:r w:rsidR="00133C10" w:rsidRPr="00291A8B">
              <w:rPr>
                <w:rStyle w:val="Hyperlink"/>
                <w:noProof/>
              </w:rPr>
              <w:t>5.4</w:t>
            </w:r>
            <w:r w:rsidR="00133C10">
              <w:rPr>
                <w:rFonts w:asciiTheme="minorHAnsi" w:eastAsiaTheme="minorEastAsia" w:hAnsiTheme="minorHAnsi" w:cstheme="minorBidi"/>
                <w:noProof/>
                <w:lang w:eastAsia="en-GB"/>
              </w:rPr>
              <w:tab/>
            </w:r>
            <w:r w:rsidR="00133C10" w:rsidRPr="00291A8B">
              <w:rPr>
                <w:rStyle w:val="Hyperlink"/>
                <w:noProof/>
              </w:rPr>
              <w:t>Chief Executive</w:t>
            </w:r>
            <w:r w:rsidR="00133C10">
              <w:rPr>
                <w:noProof/>
                <w:webHidden/>
              </w:rPr>
              <w:tab/>
            </w:r>
            <w:r w:rsidR="00133C10">
              <w:rPr>
                <w:noProof/>
                <w:webHidden/>
              </w:rPr>
              <w:fldChar w:fldCharType="begin"/>
            </w:r>
            <w:r w:rsidR="00133C10">
              <w:rPr>
                <w:noProof/>
                <w:webHidden/>
              </w:rPr>
              <w:instrText xml:space="preserve"> PAGEREF _Toc42006156 \h </w:instrText>
            </w:r>
            <w:r w:rsidR="00133C10">
              <w:rPr>
                <w:noProof/>
                <w:webHidden/>
              </w:rPr>
            </w:r>
            <w:r w:rsidR="00133C10">
              <w:rPr>
                <w:noProof/>
                <w:webHidden/>
              </w:rPr>
              <w:fldChar w:fldCharType="separate"/>
            </w:r>
            <w:r w:rsidR="00D46031">
              <w:rPr>
                <w:noProof/>
                <w:webHidden/>
              </w:rPr>
              <w:t>8</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57" w:history="1">
            <w:r w:rsidR="00133C10" w:rsidRPr="00291A8B">
              <w:rPr>
                <w:rStyle w:val="Hyperlink"/>
                <w:noProof/>
              </w:rPr>
              <w:t>5.5</w:t>
            </w:r>
            <w:r w:rsidR="00133C10">
              <w:rPr>
                <w:rFonts w:asciiTheme="minorHAnsi" w:eastAsiaTheme="minorEastAsia" w:hAnsiTheme="minorHAnsi" w:cstheme="minorBidi"/>
                <w:noProof/>
                <w:lang w:eastAsia="en-GB"/>
              </w:rPr>
              <w:tab/>
            </w:r>
            <w:r w:rsidR="00133C10" w:rsidRPr="00291A8B">
              <w:rPr>
                <w:rStyle w:val="Hyperlink"/>
                <w:noProof/>
              </w:rPr>
              <w:t>Medical Director - Executive Lead for Resuscitation</w:t>
            </w:r>
            <w:r w:rsidR="00133C10">
              <w:rPr>
                <w:noProof/>
                <w:webHidden/>
              </w:rPr>
              <w:tab/>
            </w:r>
            <w:r w:rsidR="00133C10">
              <w:rPr>
                <w:noProof/>
                <w:webHidden/>
              </w:rPr>
              <w:fldChar w:fldCharType="begin"/>
            </w:r>
            <w:r w:rsidR="00133C10">
              <w:rPr>
                <w:noProof/>
                <w:webHidden/>
              </w:rPr>
              <w:instrText xml:space="preserve"> PAGEREF _Toc42006157 \h </w:instrText>
            </w:r>
            <w:r w:rsidR="00133C10">
              <w:rPr>
                <w:noProof/>
                <w:webHidden/>
              </w:rPr>
            </w:r>
            <w:r w:rsidR="00133C10">
              <w:rPr>
                <w:noProof/>
                <w:webHidden/>
              </w:rPr>
              <w:fldChar w:fldCharType="separate"/>
            </w:r>
            <w:r w:rsidR="00D46031">
              <w:rPr>
                <w:noProof/>
                <w:webHidden/>
              </w:rPr>
              <w:t>8</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58" w:history="1">
            <w:r w:rsidR="00133C10" w:rsidRPr="00291A8B">
              <w:rPr>
                <w:rStyle w:val="Hyperlink"/>
                <w:noProof/>
              </w:rPr>
              <w:t>5.6</w:t>
            </w:r>
            <w:r w:rsidR="00133C10">
              <w:rPr>
                <w:rFonts w:asciiTheme="minorHAnsi" w:eastAsiaTheme="minorEastAsia" w:hAnsiTheme="minorHAnsi" w:cstheme="minorBidi"/>
                <w:noProof/>
                <w:lang w:eastAsia="en-GB"/>
              </w:rPr>
              <w:tab/>
            </w:r>
            <w:r w:rsidR="00133C10" w:rsidRPr="00291A8B">
              <w:rPr>
                <w:rStyle w:val="Hyperlink"/>
                <w:noProof/>
              </w:rPr>
              <w:t>The Head of Resuscitation Services</w:t>
            </w:r>
            <w:r w:rsidR="00133C10">
              <w:rPr>
                <w:noProof/>
                <w:webHidden/>
              </w:rPr>
              <w:tab/>
            </w:r>
            <w:r w:rsidR="00133C10">
              <w:rPr>
                <w:noProof/>
                <w:webHidden/>
              </w:rPr>
              <w:fldChar w:fldCharType="begin"/>
            </w:r>
            <w:r w:rsidR="00133C10">
              <w:rPr>
                <w:noProof/>
                <w:webHidden/>
              </w:rPr>
              <w:instrText xml:space="preserve"> PAGEREF _Toc42006158 \h </w:instrText>
            </w:r>
            <w:r w:rsidR="00133C10">
              <w:rPr>
                <w:noProof/>
                <w:webHidden/>
              </w:rPr>
            </w:r>
            <w:r w:rsidR="00133C10">
              <w:rPr>
                <w:noProof/>
                <w:webHidden/>
              </w:rPr>
              <w:fldChar w:fldCharType="separate"/>
            </w:r>
            <w:r w:rsidR="00D46031">
              <w:rPr>
                <w:noProof/>
                <w:webHidden/>
              </w:rPr>
              <w:t>8</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59" w:history="1">
            <w:r w:rsidR="00133C10" w:rsidRPr="00291A8B">
              <w:rPr>
                <w:rStyle w:val="Hyperlink"/>
                <w:noProof/>
              </w:rPr>
              <w:t>5.7</w:t>
            </w:r>
            <w:r w:rsidR="00133C10">
              <w:rPr>
                <w:rFonts w:asciiTheme="minorHAnsi" w:eastAsiaTheme="minorEastAsia" w:hAnsiTheme="minorHAnsi" w:cstheme="minorBidi"/>
                <w:noProof/>
                <w:lang w:eastAsia="en-GB"/>
              </w:rPr>
              <w:tab/>
            </w:r>
            <w:r w:rsidR="00133C10" w:rsidRPr="00291A8B">
              <w:rPr>
                <w:rStyle w:val="Hyperlink"/>
                <w:noProof/>
              </w:rPr>
              <w:t>Line manager/Clinical Leads</w:t>
            </w:r>
            <w:r w:rsidR="00133C10">
              <w:rPr>
                <w:noProof/>
                <w:webHidden/>
              </w:rPr>
              <w:tab/>
            </w:r>
            <w:r w:rsidR="00133C10">
              <w:rPr>
                <w:noProof/>
                <w:webHidden/>
              </w:rPr>
              <w:fldChar w:fldCharType="begin"/>
            </w:r>
            <w:r w:rsidR="00133C10">
              <w:rPr>
                <w:noProof/>
                <w:webHidden/>
              </w:rPr>
              <w:instrText xml:space="preserve"> PAGEREF _Toc42006159 \h </w:instrText>
            </w:r>
            <w:r w:rsidR="00133C10">
              <w:rPr>
                <w:noProof/>
                <w:webHidden/>
              </w:rPr>
            </w:r>
            <w:r w:rsidR="00133C10">
              <w:rPr>
                <w:noProof/>
                <w:webHidden/>
              </w:rPr>
              <w:fldChar w:fldCharType="separate"/>
            </w:r>
            <w:r w:rsidR="00D46031">
              <w:rPr>
                <w:noProof/>
                <w:webHidden/>
              </w:rPr>
              <w:t>8</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60" w:history="1">
            <w:r w:rsidR="00133C10" w:rsidRPr="00291A8B">
              <w:rPr>
                <w:rStyle w:val="Hyperlink"/>
                <w:noProof/>
              </w:rPr>
              <w:t>5.8</w:t>
            </w:r>
            <w:r w:rsidR="00133C10">
              <w:rPr>
                <w:rFonts w:asciiTheme="minorHAnsi" w:eastAsiaTheme="minorEastAsia" w:hAnsiTheme="minorHAnsi" w:cstheme="minorBidi"/>
                <w:noProof/>
                <w:lang w:eastAsia="en-GB"/>
              </w:rPr>
              <w:tab/>
            </w:r>
            <w:r w:rsidR="00133C10" w:rsidRPr="00291A8B">
              <w:rPr>
                <w:rStyle w:val="Hyperlink"/>
                <w:noProof/>
              </w:rPr>
              <w:t>All Staff</w:t>
            </w:r>
            <w:r w:rsidR="00133C10">
              <w:rPr>
                <w:noProof/>
                <w:webHidden/>
              </w:rPr>
              <w:tab/>
            </w:r>
            <w:r w:rsidR="00133C10">
              <w:rPr>
                <w:noProof/>
                <w:webHidden/>
              </w:rPr>
              <w:fldChar w:fldCharType="begin"/>
            </w:r>
            <w:r w:rsidR="00133C10">
              <w:rPr>
                <w:noProof/>
                <w:webHidden/>
              </w:rPr>
              <w:instrText xml:space="preserve"> PAGEREF _Toc42006160 \h </w:instrText>
            </w:r>
            <w:r w:rsidR="00133C10">
              <w:rPr>
                <w:noProof/>
                <w:webHidden/>
              </w:rPr>
            </w:r>
            <w:r w:rsidR="00133C10">
              <w:rPr>
                <w:noProof/>
                <w:webHidden/>
              </w:rPr>
              <w:fldChar w:fldCharType="separate"/>
            </w:r>
            <w:r w:rsidR="00D46031">
              <w:rPr>
                <w:noProof/>
                <w:webHidden/>
              </w:rPr>
              <w:t>8</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61" w:history="1">
            <w:r w:rsidR="00133C10" w:rsidRPr="00291A8B">
              <w:rPr>
                <w:rStyle w:val="Hyperlink"/>
                <w:noProof/>
              </w:rPr>
              <w:t>6.</w:t>
            </w:r>
            <w:r w:rsidR="00133C10">
              <w:rPr>
                <w:rFonts w:asciiTheme="minorHAnsi" w:eastAsiaTheme="minorEastAsia" w:hAnsiTheme="minorHAnsi" w:cstheme="minorBidi"/>
                <w:noProof/>
                <w:lang w:eastAsia="en-GB"/>
              </w:rPr>
              <w:tab/>
            </w:r>
            <w:r w:rsidR="00133C10" w:rsidRPr="00291A8B">
              <w:rPr>
                <w:rStyle w:val="Hyperlink"/>
                <w:noProof/>
              </w:rPr>
              <w:t>Process</w:t>
            </w:r>
            <w:r w:rsidR="00133C10">
              <w:rPr>
                <w:noProof/>
                <w:webHidden/>
              </w:rPr>
              <w:tab/>
            </w:r>
            <w:r w:rsidR="00133C10">
              <w:rPr>
                <w:noProof/>
                <w:webHidden/>
              </w:rPr>
              <w:fldChar w:fldCharType="begin"/>
            </w:r>
            <w:r w:rsidR="00133C10">
              <w:rPr>
                <w:noProof/>
                <w:webHidden/>
              </w:rPr>
              <w:instrText xml:space="preserve"> PAGEREF _Toc42006161 \h </w:instrText>
            </w:r>
            <w:r w:rsidR="00133C10">
              <w:rPr>
                <w:noProof/>
                <w:webHidden/>
              </w:rPr>
            </w:r>
            <w:r w:rsidR="00133C10">
              <w:rPr>
                <w:noProof/>
                <w:webHidden/>
              </w:rPr>
              <w:fldChar w:fldCharType="separate"/>
            </w:r>
            <w:r w:rsidR="00D46031">
              <w:rPr>
                <w:noProof/>
                <w:webHidden/>
              </w:rPr>
              <w:t>8</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62" w:history="1">
            <w:r w:rsidR="00133C10" w:rsidRPr="00291A8B">
              <w:rPr>
                <w:rStyle w:val="Hyperlink"/>
                <w:noProof/>
              </w:rPr>
              <w:t>6.1</w:t>
            </w:r>
            <w:r w:rsidR="00133C10">
              <w:rPr>
                <w:rFonts w:asciiTheme="minorHAnsi" w:eastAsiaTheme="minorEastAsia" w:hAnsiTheme="minorHAnsi" w:cstheme="minorBidi"/>
                <w:noProof/>
                <w:lang w:eastAsia="en-GB"/>
              </w:rPr>
              <w:tab/>
            </w:r>
            <w:r w:rsidR="00133C10" w:rsidRPr="00291A8B">
              <w:rPr>
                <w:rStyle w:val="Hyperlink"/>
                <w:noProof/>
              </w:rPr>
              <w:t>Recognition of cardiac arrest and initial response:</w:t>
            </w:r>
            <w:r w:rsidR="00133C10">
              <w:rPr>
                <w:noProof/>
                <w:webHidden/>
              </w:rPr>
              <w:tab/>
            </w:r>
            <w:r w:rsidR="00133C10">
              <w:rPr>
                <w:noProof/>
                <w:webHidden/>
              </w:rPr>
              <w:fldChar w:fldCharType="begin"/>
            </w:r>
            <w:r w:rsidR="00133C10">
              <w:rPr>
                <w:noProof/>
                <w:webHidden/>
              </w:rPr>
              <w:instrText xml:space="preserve"> PAGEREF _Toc42006162 \h </w:instrText>
            </w:r>
            <w:r w:rsidR="00133C10">
              <w:rPr>
                <w:noProof/>
                <w:webHidden/>
              </w:rPr>
            </w:r>
            <w:r w:rsidR="00133C10">
              <w:rPr>
                <w:noProof/>
                <w:webHidden/>
              </w:rPr>
              <w:fldChar w:fldCharType="separate"/>
            </w:r>
            <w:r w:rsidR="00D46031">
              <w:rPr>
                <w:noProof/>
                <w:webHidden/>
              </w:rPr>
              <w:t>8</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63" w:history="1">
            <w:r w:rsidR="00133C10" w:rsidRPr="00291A8B">
              <w:rPr>
                <w:rStyle w:val="Hyperlink"/>
                <w:noProof/>
              </w:rPr>
              <w:t>6.2</w:t>
            </w:r>
            <w:r w:rsidR="00133C10">
              <w:rPr>
                <w:rFonts w:asciiTheme="minorHAnsi" w:eastAsiaTheme="minorEastAsia" w:hAnsiTheme="minorHAnsi" w:cstheme="minorBidi"/>
                <w:noProof/>
                <w:lang w:eastAsia="en-GB"/>
              </w:rPr>
              <w:tab/>
            </w:r>
            <w:r w:rsidR="00133C10" w:rsidRPr="00291A8B">
              <w:rPr>
                <w:rStyle w:val="Hyperlink"/>
                <w:noProof/>
              </w:rPr>
              <w:t>During Cardiac Arrest</w:t>
            </w:r>
            <w:r w:rsidR="00133C10">
              <w:rPr>
                <w:noProof/>
                <w:webHidden/>
              </w:rPr>
              <w:tab/>
            </w:r>
            <w:r w:rsidR="00133C10">
              <w:rPr>
                <w:noProof/>
                <w:webHidden/>
              </w:rPr>
              <w:fldChar w:fldCharType="begin"/>
            </w:r>
            <w:r w:rsidR="00133C10">
              <w:rPr>
                <w:noProof/>
                <w:webHidden/>
              </w:rPr>
              <w:instrText xml:space="preserve"> PAGEREF _Toc42006163 \h </w:instrText>
            </w:r>
            <w:r w:rsidR="00133C10">
              <w:rPr>
                <w:noProof/>
                <w:webHidden/>
              </w:rPr>
            </w:r>
            <w:r w:rsidR="00133C10">
              <w:rPr>
                <w:noProof/>
                <w:webHidden/>
              </w:rPr>
              <w:fldChar w:fldCharType="separate"/>
            </w:r>
            <w:r w:rsidR="00D46031">
              <w:rPr>
                <w:noProof/>
                <w:webHidden/>
              </w:rPr>
              <w:t>9</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64" w:history="1">
            <w:r w:rsidR="00133C10" w:rsidRPr="00291A8B">
              <w:rPr>
                <w:rStyle w:val="Hyperlink"/>
                <w:noProof/>
              </w:rPr>
              <w:t>6.3</w:t>
            </w:r>
            <w:r w:rsidR="00133C10">
              <w:rPr>
                <w:rFonts w:asciiTheme="minorHAnsi" w:eastAsiaTheme="minorEastAsia" w:hAnsiTheme="minorHAnsi" w:cstheme="minorBidi"/>
                <w:noProof/>
                <w:lang w:eastAsia="en-GB"/>
              </w:rPr>
              <w:tab/>
            </w:r>
            <w:r w:rsidR="00133C10" w:rsidRPr="00291A8B">
              <w:rPr>
                <w:rStyle w:val="Hyperlink"/>
                <w:noProof/>
              </w:rPr>
              <w:t>Post Cardiac Arrest</w:t>
            </w:r>
            <w:r w:rsidR="00133C10">
              <w:rPr>
                <w:noProof/>
                <w:webHidden/>
              </w:rPr>
              <w:tab/>
            </w:r>
            <w:r w:rsidR="00133C10">
              <w:rPr>
                <w:noProof/>
                <w:webHidden/>
              </w:rPr>
              <w:fldChar w:fldCharType="begin"/>
            </w:r>
            <w:r w:rsidR="00133C10">
              <w:rPr>
                <w:noProof/>
                <w:webHidden/>
              </w:rPr>
              <w:instrText xml:space="preserve"> PAGEREF _Toc42006164 \h </w:instrText>
            </w:r>
            <w:r w:rsidR="00133C10">
              <w:rPr>
                <w:noProof/>
                <w:webHidden/>
              </w:rPr>
            </w:r>
            <w:r w:rsidR="00133C10">
              <w:rPr>
                <w:noProof/>
                <w:webHidden/>
              </w:rPr>
              <w:fldChar w:fldCharType="separate"/>
            </w:r>
            <w:r w:rsidR="00D46031">
              <w:rPr>
                <w:noProof/>
                <w:webHidden/>
              </w:rPr>
              <w:t>10</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65" w:history="1">
            <w:r w:rsidR="00133C10" w:rsidRPr="00291A8B">
              <w:rPr>
                <w:rStyle w:val="Hyperlink"/>
                <w:noProof/>
              </w:rPr>
              <w:t>6.4</w:t>
            </w:r>
            <w:r w:rsidR="00133C10">
              <w:rPr>
                <w:rFonts w:asciiTheme="minorHAnsi" w:eastAsiaTheme="minorEastAsia" w:hAnsiTheme="minorHAnsi" w:cstheme="minorBidi"/>
                <w:noProof/>
                <w:lang w:eastAsia="en-GB"/>
              </w:rPr>
              <w:tab/>
            </w:r>
            <w:r w:rsidR="00133C10" w:rsidRPr="00291A8B">
              <w:rPr>
                <w:rStyle w:val="Hyperlink"/>
                <w:noProof/>
              </w:rPr>
              <w:t>For patients being treated on ITU:</w:t>
            </w:r>
            <w:r w:rsidR="00133C10">
              <w:rPr>
                <w:noProof/>
                <w:webHidden/>
              </w:rPr>
              <w:tab/>
            </w:r>
            <w:r w:rsidR="00133C10">
              <w:rPr>
                <w:noProof/>
                <w:webHidden/>
              </w:rPr>
              <w:fldChar w:fldCharType="begin"/>
            </w:r>
            <w:r w:rsidR="00133C10">
              <w:rPr>
                <w:noProof/>
                <w:webHidden/>
              </w:rPr>
              <w:instrText xml:space="preserve"> PAGEREF _Toc42006165 \h </w:instrText>
            </w:r>
            <w:r w:rsidR="00133C10">
              <w:rPr>
                <w:noProof/>
                <w:webHidden/>
              </w:rPr>
            </w:r>
            <w:r w:rsidR="00133C10">
              <w:rPr>
                <w:noProof/>
                <w:webHidden/>
              </w:rPr>
              <w:fldChar w:fldCharType="separate"/>
            </w:r>
            <w:r w:rsidR="00D46031">
              <w:rPr>
                <w:noProof/>
                <w:webHidden/>
              </w:rPr>
              <w:t>10</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66" w:history="1">
            <w:r w:rsidR="00133C10" w:rsidRPr="00291A8B">
              <w:rPr>
                <w:rStyle w:val="Hyperlink"/>
                <w:rFonts w:eastAsia="Times New Roman"/>
                <w:noProof/>
                <w:lang w:eastAsia="en-GB"/>
              </w:rPr>
              <w:t>6.5</w:t>
            </w:r>
            <w:r w:rsidR="00133C10">
              <w:rPr>
                <w:rFonts w:asciiTheme="minorHAnsi" w:eastAsiaTheme="minorEastAsia" w:hAnsiTheme="minorHAnsi" w:cstheme="minorBidi"/>
                <w:noProof/>
                <w:lang w:eastAsia="en-GB"/>
              </w:rPr>
              <w:tab/>
            </w:r>
            <w:r w:rsidR="00133C10" w:rsidRPr="00291A8B">
              <w:rPr>
                <w:rStyle w:val="Hyperlink"/>
                <w:rFonts w:eastAsia="Times New Roman"/>
                <w:noProof/>
                <w:lang w:eastAsia="en-GB"/>
              </w:rPr>
              <w:t>Unified Do Not Attempt Cardio-Pulmonary Resuscitation (uDNACPR)</w:t>
            </w:r>
            <w:r w:rsidR="00133C10">
              <w:rPr>
                <w:noProof/>
                <w:webHidden/>
              </w:rPr>
              <w:tab/>
            </w:r>
            <w:r w:rsidR="00133C10">
              <w:rPr>
                <w:noProof/>
                <w:webHidden/>
              </w:rPr>
              <w:fldChar w:fldCharType="begin"/>
            </w:r>
            <w:r w:rsidR="00133C10">
              <w:rPr>
                <w:noProof/>
                <w:webHidden/>
              </w:rPr>
              <w:instrText xml:space="preserve"> PAGEREF _Toc42006166 \h </w:instrText>
            </w:r>
            <w:r w:rsidR="00133C10">
              <w:rPr>
                <w:noProof/>
                <w:webHidden/>
              </w:rPr>
            </w:r>
            <w:r w:rsidR="00133C10">
              <w:rPr>
                <w:noProof/>
                <w:webHidden/>
              </w:rPr>
              <w:fldChar w:fldCharType="separate"/>
            </w:r>
            <w:r w:rsidR="00D46031">
              <w:rPr>
                <w:noProof/>
                <w:webHidden/>
              </w:rPr>
              <w:t>11</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67" w:history="1">
            <w:r w:rsidR="00133C10" w:rsidRPr="00291A8B">
              <w:rPr>
                <w:rStyle w:val="Hyperlink"/>
                <w:noProof/>
              </w:rPr>
              <w:t>7.</w:t>
            </w:r>
            <w:r w:rsidR="00133C10">
              <w:rPr>
                <w:rFonts w:asciiTheme="minorHAnsi" w:eastAsiaTheme="minorEastAsia" w:hAnsiTheme="minorHAnsi" w:cstheme="minorBidi"/>
                <w:noProof/>
                <w:lang w:eastAsia="en-GB"/>
              </w:rPr>
              <w:tab/>
            </w:r>
            <w:r w:rsidR="00133C10" w:rsidRPr="00291A8B">
              <w:rPr>
                <w:rStyle w:val="Hyperlink"/>
                <w:noProof/>
              </w:rPr>
              <w:t>Training</w:t>
            </w:r>
            <w:r w:rsidR="00133C10">
              <w:rPr>
                <w:noProof/>
                <w:webHidden/>
              </w:rPr>
              <w:tab/>
            </w:r>
            <w:r w:rsidR="00133C10">
              <w:rPr>
                <w:noProof/>
                <w:webHidden/>
              </w:rPr>
              <w:fldChar w:fldCharType="begin"/>
            </w:r>
            <w:r w:rsidR="00133C10">
              <w:rPr>
                <w:noProof/>
                <w:webHidden/>
              </w:rPr>
              <w:instrText xml:space="preserve"> PAGEREF _Toc42006167 \h </w:instrText>
            </w:r>
            <w:r w:rsidR="00133C10">
              <w:rPr>
                <w:noProof/>
                <w:webHidden/>
              </w:rPr>
            </w:r>
            <w:r w:rsidR="00133C10">
              <w:rPr>
                <w:noProof/>
                <w:webHidden/>
              </w:rPr>
              <w:fldChar w:fldCharType="separate"/>
            </w:r>
            <w:r w:rsidR="00D46031">
              <w:rPr>
                <w:noProof/>
                <w:webHidden/>
              </w:rPr>
              <w:t>11</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68" w:history="1">
            <w:r w:rsidR="00133C10" w:rsidRPr="00291A8B">
              <w:rPr>
                <w:rStyle w:val="Hyperlink"/>
                <w:noProof/>
              </w:rPr>
              <w:t>8.</w:t>
            </w:r>
            <w:r w:rsidR="00133C10">
              <w:rPr>
                <w:rFonts w:asciiTheme="minorHAnsi" w:eastAsiaTheme="minorEastAsia" w:hAnsiTheme="minorHAnsi" w:cstheme="minorBidi"/>
                <w:noProof/>
                <w:lang w:eastAsia="en-GB"/>
              </w:rPr>
              <w:tab/>
            </w:r>
            <w:r w:rsidR="00133C10" w:rsidRPr="00291A8B">
              <w:rPr>
                <w:rStyle w:val="Hyperlink"/>
                <w:noProof/>
              </w:rPr>
              <w:t>Monitoring Compliance</w:t>
            </w:r>
            <w:r w:rsidR="00133C10">
              <w:rPr>
                <w:noProof/>
                <w:webHidden/>
              </w:rPr>
              <w:tab/>
            </w:r>
            <w:r w:rsidR="00133C10">
              <w:rPr>
                <w:noProof/>
                <w:webHidden/>
              </w:rPr>
              <w:fldChar w:fldCharType="begin"/>
            </w:r>
            <w:r w:rsidR="00133C10">
              <w:rPr>
                <w:noProof/>
                <w:webHidden/>
              </w:rPr>
              <w:instrText xml:space="preserve"> PAGEREF _Toc42006168 \h </w:instrText>
            </w:r>
            <w:r w:rsidR="00133C10">
              <w:rPr>
                <w:noProof/>
                <w:webHidden/>
              </w:rPr>
            </w:r>
            <w:r w:rsidR="00133C10">
              <w:rPr>
                <w:noProof/>
                <w:webHidden/>
              </w:rPr>
              <w:fldChar w:fldCharType="separate"/>
            </w:r>
            <w:r w:rsidR="00D46031">
              <w:rPr>
                <w:noProof/>
                <w:webHidden/>
              </w:rPr>
              <w:t>11</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69" w:history="1">
            <w:r w:rsidR="00133C10" w:rsidRPr="00291A8B">
              <w:rPr>
                <w:rStyle w:val="Hyperlink"/>
                <w:noProof/>
              </w:rPr>
              <w:t>8.1</w:t>
            </w:r>
            <w:r w:rsidR="00133C10">
              <w:rPr>
                <w:rFonts w:asciiTheme="minorHAnsi" w:eastAsiaTheme="minorEastAsia" w:hAnsiTheme="minorHAnsi" w:cstheme="minorBidi"/>
                <w:noProof/>
                <w:lang w:eastAsia="en-GB"/>
              </w:rPr>
              <w:tab/>
            </w:r>
            <w:r w:rsidR="00133C10" w:rsidRPr="00291A8B">
              <w:rPr>
                <w:rStyle w:val="Hyperlink"/>
                <w:noProof/>
              </w:rPr>
              <w:t>Key Performance Indicators (KPIs) of the SOP</w:t>
            </w:r>
            <w:r w:rsidR="00133C10">
              <w:rPr>
                <w:noProof/>
                <w:webHidden/>
              </w:rPr>
              <w:tab/>
            </w:r>
            <w:r w:rsidR="00133C10">
              <w:rPr>
                <w:noProof/>
                <w:webHidden/>
              </w:rPr>
              <w:fldChar w:fldCharType="begin"/>
            </w:r>
            <w:r w:rsidR="00133C10">
              <w:rPr>
                <w:noProof/>
                <w:webHidden/>
              </w:rPr>
              <w:instrText xml:space="preserve"> PAGEREF _Toc42006169 \h </w:instrText>
            </w:r>
            <w:r w:rsidR="00133C10">
              <w:rPr>
                <w:noProof/>
                <w:webHidden/>
              </w:rPr>
            </w:r>
            <w:r w:rsidR="00133C10">
              <w:rPr>
                <w:noProof/>
                <w:webHidden/>
              </w:rPr>
              <w:fldChar w:fldCharType="separate"/>
            </w:r>
            <w:r w:rsidR="00D46031">
              <w:rPr>
                <w:noProof/>
                <w:webHidden/>
              </w:rPr>
              <w:t>11</w:t>
            </w:r>
            <w:r w:rsidR="00133C10">
              <w:rPr>
                <w:noProof/>
                <w:webHidden/>
              </w:rPr>
              <w:fldChar w:fldCharType="end"/>
            </w:r>
          </w:hyperlink>
        </w:p>
        <w:p w:rsidR="00133C10" w:rsidRDefault="00BE1A65">
          <w:pPr>
            <w:pStyle w:val="TOC2"/>
            <w:rPr>
              <w:rFonts w:asciiTheme="minorHAnsi" w:eastAsiaTheme="minorEastAsia" w:hAnsiTheme="minorHAnsi" w:cstheme="minorBidi"/>
              <w:noProof/>
              <w:lang w:eastAsia="en-GB"/>
            </w:rPr>
          </w:pPr>
          <w:hyperlink w:anchor="_Toc42006170" w:history="1">
            <w:r w:rsidR="00133C10" w:rsidRPr="00291A8B">
              <w:rPr>
                <w:rStyle w:val="Hyperlink"/>
                <w:noProof/>
              </w:rPr>
              <w:t>8.2</w:t>
            </w:r>
            <w:r w:rsidR="00133C10">
              <w:rPr>
                <w:rFonts w:asciiTheme="minorHAnsi" w:eastAsiaTheme="minorEastAsia" w:hAnsiTheme="minorHAnsi" w:cstheme="minorBidi"/>
                <w:noProof/>
                <w:lang w:eastAsia="en-GB"/>
              </w:rPr>
              <w:tab/>
            </w:r>
            <w:r w:rsidR="00133C10" w:rsidRPr="00291A8B">
              <w:rPr>
                <w:rStyle w:val="Hyperlink"/>
                <w:noProof/>
              </w:rPr>
              <w:t>Performance Management of the Policy</w:t>
            </w:r>
            <w:r w:rsidR="00133C10">
              <w:rPr>
                <w:noProof/>
                <w:webHidden/>
              </w:rPr>
              <w:tab/>
            </w:r>
            <w:r w:rsidR="00133C10">
              <w:rPr>
                <w:noProof/>
                <w:webHidden/>
              </w:rPr>
              <w:fldChar w:fldCharType="begin"/>
            </w:r>
            <w:r w:rsidR="00133C10">
              <w:rPr>
                <w:noProof/>
                <w:webHidden/>
              </w:rPr>
              <w:instrText xml:space="preserve"> PAGEREF _Toc42006170 \h </w:instrText>
            </w:r>
            <w:r w:rsidR="00133C10">
              <w:rPr>
                <w:noProof/>
                <w:webHidden/>
              </w:rPr>
            </w:r>
            <w:r w:rsidR="00133C10">
              <w:rPr>
                <w:noProof/>
                <w:webHidden/>
              </w:rPr>
              <w:fldChar w:fldCharType="separate"/>
            </w:r>
            <w:r w:rsidR="00D46031">
              <w:rPr>
                <w:noProof/>
                <w:webHidden/>
              </w:rPr>
              <w:t>12</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71" w:history="1">
            <w:r w:rsidR="00133C10" w:rsidRPr="00291A8B">
              <w:rPr>
                <w:rStyle w:val="Hyperlink"/>
                <w:noProof/>
              </w:rPr>
              <w:t>9.</w:t>
            </w:r>
            <w:r w:rsidR="00133C10">
              <w:rPr>
                <w:rFonts w:asciiTheme="minorHAnsi" w:eastAsiaTheme="minorEastAsia" w:hAnsiTheme="minorHAnsi" w:cstheme="minorBidi"/>
                <w:noProof/>
                <w:lang w:eastAsia="en-GB"/>
              </w:rPr>
              <w:tab/>
            </w:r>
            <w:r w:rsidR="00133C10" w:rsidRPr="00291A8B">
              <w:rPr>
                <w:rStyle w:val="Hyperlink"/>
                <w:noProof/>
              </w:rPr>
              <w:t>References</w:t>
            </w:r>
            <w:r w:rsidR="00133C10">
              <w:rPr>
                <w:noProof/>
                <w:webHidden/>
              </w:rPr>
              <w:tab/>
            </w:r>
            <w:r w:rsidR="00133C10">
              <w:rPr>
                <w:noProof/>
                <w:webHidden/>
              </w:rPr>
              <w:fldChar w:fldCharType="begin"/>
            </w:r>
            <w:r w:rsidR="00133C10">
              <w:rPr>
                <w:noProof/>
                <w:webHidden/>
              </w:rPr>
              <w:instrText xml:space="preserve"> PAGEREF _Toc42006171 \h </w:instrText>
            </w:r>
            <w:r w:rsidR="00133C10">
              <w:rPr>
                <w:noProof/>
                <w:webHidden/>
              </w:rPr>
            </w:r>
            <w:r w:rsidR="00133C10">
              <w:rPr>
                <w:noProof/>
                <w:webHidden/>
              </w:rPr>
              <w:fldChar w:fldCharType="separate"/>
            </w:r>
            <w:r w:rsidR="00D46031">
              <w:rPr>
                <w:noProof/>
                <w:webHidden/>
              </w:rPr>
              <w:t>12</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72" w:history="1">
            <w:r w:rsidR="00133C10" w:rsidRPr="00291A8B">
              <w:rPr>
                <w:rStyle w:val="Hyperlink"/>
                <w:noProof/>
              </w:rPr>
              <w:t>10.</w:t>
            </w:r>
            <w:r w:rsidR="00133C10">
              <w:rPr>
                <w:rFonts w:asciiTheme="minorHAnsi" w:eastAsiaTheme="minorEastAsia" w:hAnsiTheme="minorHAnsi" w:cstheme="minorBidi"/>
                <w:noProof/>
                <w:lang w:eastAsia="en-GB"/>
              </w:rPr>
              <w:tab/>
            </w:r>
            <w:r w:rsidR="00133C10" w:rsidRPr="00291A8B">
              <w:rPr>
                <w:rStyle w:val="Hyperlink"/>
                <w:noProof/>
              </w:rPr>
              <w:t>Related Trust Documents</w:t>
            </w:r>
            <w:r w:rsidR="00133C10">
              <w:rPr>
                <w:noProof/>
                <w:webHidden/>
              </w:rPr>
              <w:tab/>
            </w:r>
            <w:r w:rsidR="00133C10">
              <w:rPr>
                <w:noProof/>
                <w:webHidden/>
              </w:rPr>
              <w:fldChar w:fldCharType="begin"/>
            </w:r>
            <w:r w:rsidR="00133C10">
              <w:rPr>
                <w:noProof/>
                <w:webHidden/>
              </w:rPr>
              <w:instrText xml:space="preserve"> PAGEREF _Toc42006172 \h </w:instrText>
            </w:r>
            <w:r w:rsidR="00133C10">
              <w:rPr>
                <w:noProof/>
                <w:webHidden/>
              </w:rPr>
            </w:r>
            <w:r w:rsidR="00133C10">
              <w:rPr>
                <w:noProof/>
                <w:webHidden/>
              </w:rPr>
              <w:fldChar w:fldCharType="separate"/>
            </w:r>
            <w:r w:rsidR="00D46031">
              <w:rPr>
                <w:noProof/>
                <w:webHidden/>
              </w:rPr>
              <w:t>12</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73" w:history="1">
            <w:r w:rsidR="00133C10" w:rsidRPr="00291A8B">
              <w:rPr>
                <w:rStyle w:val="Hyperlink"/>
                <w:noProof/>
              </w:rPr>
              <w:t>11.</w:t>
            </w:r>
            <w:r w:rsidR="00133C10">
              <w:rPr>
                <w:rFonts w:asciiTheme="minorHAnsi" w:eastAsiaTheme="minorEastAsia" w:hAnsiTheme="minorHAnsi" w:cstheme="minorBidi"/>
                <w:noProof/>
                <w:lang w:eastAsia="en-GB"/>
              </w:rPr>
              <w:tab/>
            </w:r>
            <w:r w:rsidR="00133C10" w:rsidRPr="00291A8B">
              <w:rPr>
                <w:rStyle w:val="Hyperlink"/>
                <w:noProof/>
              </w:rPr>
              <w:t>Equality Analysis Form</w:t>
            </w:r>
            <w:r w:rsidR="00133C10">
              <w:rPr>
                <w:noProof/>
                <w:webHidden/>
              </w:rPr>
              <w:tab/>
            </w:r>
            <w:r w:rsidR="00133C10">
              <w:rPr>
                <w:noProof/>
                <w:webHidden/>
              </w:rPr>
              <w:fldChar w:fldCharType="begin"/>
            </w:r>
            <w:r w:rsidR="00133C10">
              <w:rPr>
                <w:noProof/>
                <w:webHidden/>
              </w:rPr>
              <w:instrText xml:space="preserve"> PAGEREF _Toc42006173 \h </w:instrText>
            </w:r>
            <w:r w:rsidR="00133C10">
              <w:rPr>
                <w:noProof/>
                <w:webHidden/>
              </w:rPr>
            </w:r>
            <w:r w:rsidR="00133C10">
              <w:rPr>
                <w:noProof/>
                <w:webHidden/>
              </w:rPr>
              <w:fldChar w:fldCharType="separate"/>
            </w:r>
            <w:r w:rsidR="00D46031">
              <w:rPr>
                <w:noProof/>
                <w:webHidden/>
              </w:rPr>
              <w:t>13</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74" w:history="1">
            <w:r w:rsidR="00133C10" w:rsidRPr="00291A8B">
              <w:rPr>
                <w:rStyle w:val="Hyperlink"/>
                <w:noProof/>
              </w:rPr>
              <w:t xml:space="preserve">Appendix 1 – </w:t>
            </w:r>
            <w:r w:rsidR="00133C10" w:rsidRPr="00291A8B">
              <w:rPr>
                <w:rStyle w:val="Hyperlink"/>
                <w:rFonts w:cs="Arial"/>
                <w:noProof/>
              </w:rPr>
              <w:t>NWAS Clinical Information CV025 Management of Cardiac Arrest</w:t>
            </w:r>
            <w:r w:rsidR="00133C10">
              <w:rPr>
                <w:noProof/>
                <w:webHidden/>
              </w:rPr>
              <w:tab/>
            </w:r>
            <w:r w:rsidR="00133C10">
              <w:rPr>
                <w:noProof/>
                <w:webHidden/>
              </w:rPr>
              <w:fldChar w:fldCharType="begin"/>
            </w:r>
            <w:r w:rsidR="00133C10">
              <w:rPr>
                <w:noProof/>
                <w:webHidden/>
              </w:rPr>
              <w:instrText xml:space="preserve"> PAGEREF _Toc42006174 \h </w:instrText>
            </w:r>
            <w:r w:rsidR="00133C10">
              <w:rPr>
                <w:noProof/>
                <w:webHidden/>
              </w:rPr>
            </w:r>
            <w:r w:rsidR="00133C10">
              <w:rPr>
                <w:noProof/>
                <w:webHidden/>
              </w:rPr>
              <w:fldChar w:fldCharType="separate"/>
            </w:r>
            <w:r w:rsidR="00D46031">
              <w:rPr>
                <w:noProof/>
                <w:webHidden/>
              </w:rPr>
              <w:t>14</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76" w:history="1">
            <w:r w:rsidR="00133C10" w:rsidRPr="00291A8B">
              <w:rPr>
                <w:rStyle w:val="Hyperlink"/>
                <w:noProof/>
              </w:rPr>
              <w:t xml:space="preserve">Appendix 2 – </w:t>
            </w:r>
            <w:r w:rsidR="00133C10" w:rsidRPr="00291A8B">
              <w:rPr>
                <w:rStyle w:val="Hyperlink"/>
                <w:rFonts w:cs="Arial"/>
                <w:noProof/>
              </w:rPr>
              <w:t>RCUK Adult ALS for COVID-19 patients in the Hospital Setting</w:t>
            </w:r>
            <w:r w:rsidR="00133C10">
              <w:rPr>
                <w:noProof/>
                <w:webHidden/>
              </w:rPr>
              <w:tab/>
            </w:r>
            <w:r w:rsidR="00133C10">
              <w:rPr>
                <w:noProof/>
                <w:webHidden/>
              </w:rPr>
              <w:fldChar w:fldCharType="begin"/>
            </w:r>
            <w:r w:rsidR="00133C10">
              <w:rPr>
                <w:noProof/>
                <w:webHidden/>
              </w:rPr>
              <w:instrText xml:space="preserve"> PAGEREF _Toc42006176 \h </w:instrText>
            </w:r>
            <w:r w:rsidR="00133C10">
              <w:rPr>
                <w:noProof/>
                <w:webHidden/>
              </w:rPr>
            </w:r>
            <w:r w:rsidR="00133C10">
              <w:rPr>
                <w:noProof/>
                <w:webHidden/>
              </w:rPr>
              <w:fldChar w:fldCharType="separate"/>
            </w:r>
            <w:r w:rsidR="00D46031">
              <w:rPr>
                <w:noProof/>
                <w:webHidden/>
              </w:rPr>
              <w:t>16</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77" w:history="1">
            <w:r w:rsidR="00133C10" w:rsidRPr="00291A8B">
              <w:rPr>
                <w:rStyle w:val="Hyperlink"/>
                <w:noProof/>
              </w:rPr>
              <w:t xml:space="preserve">Appendix 3 – </w:t>
            </w:r>
            <w:r w:rsidR="00133C10" w:rsidRPr="00291A8B">
              <w:rPr>
                <w:rStyle w:val="Hyperlink"/>
                <w:rFonts w:cs="Arial"/>
                <w:noProof/>
              </w:rPr>
              <w:t>RCUK Pathway for Paediatric Resuscitation</w:t>
            </w:r>
            <w:r w:rsidR="00133C10">
              <w:rPr>
                <w:noProof/>
                <w:webHidden/>
              </w:rPr>
              <w:tab/>
            </w:r>
            <w:r w:rsidR="00133C10">
              <w:rPr>
                <w:noProof/>
                <w:webHidden/>
              </w:rPr>
              <w:fldChar w:fldCharType="begin"/>
            </w:r>
            <w:r w:rsidR="00133C10">
              <w:rPr>
                <w:noProof/>
                <w:webHidden/>
              </w:rPr>
              <w:instrText xml:space="preserve"> PAGEREF _Toc42006177 \h </w:instrText>
            </w:r>
            <w:r w:rsidR="00133C10">
              <w:rPr>
                <w:noProof/>
                <w:webHidden/>
              </w:rPr>
            </w:r>
            <w:r w:rsidR="00133C10">
              <w:rPr>
                <w:noProof/>
                <w:webHidden/>
              </w:rPr>
              <w:fldChar w:fldCharType="separate"/>
            </w:r>
            <w:r w:rsidR="00D46031">
              <w:rPr>
                <w:noProof/>
                <w:webHidden/>
              </w:rPr>
              <w:t>17</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78" w:history="1">
            <w:r w:rsidR="00133C10" w:rsidRPr="00291A8B">
              <w:rPr>
                <w:rStyle w:val="Hyperlink"/>
                <w:noProof/>
              </w:rPr>
              <w:t xml:space="preserve">Appendix 4 – </w:t>
            </w:r>
            <w:r w:rsidR="00133C10" w:rsidRPr="00291A8B">
              <w:rPr>
                <w:rStyle w:val="Hyperlink"/>
                <w:rFonts w:cs="Arial"/>
                <w:noProof/>
              </w:rPr>
              <w:t>RCUK Pathways for the perinatal period</w:t>
            </w:r>
            <w:r w:rsidR="00133C10">
              <w:rPr>
                <w:noProof/>
                <w:webHidden/>
              </w:rPr>
              <w:tab/>
            </w:r>
            <w:r w:rsidR="00133C10">
              <w:rPr>
                <w:noProof/>
                <w:webHidden/>
              </w:rPr>
              <w:fldChar w:fldCharType="begin"/>
            </w:r>
            <w:r w:rsidR="00133C10">
              <w:rPr>
                <w:noProof/>
                <w:webHidden/>
              </w:rPr>
              <w:instrText xml:space="preserve"> PAGEREF _Toc42006178 \h </w:instrText>
            </w:r>
            <w:r w:rsidR="00133C10">
              <w:rPr>
                <w:noProof/>
                <w:webHidden/>
              </w:rPr>
            </w:r>
            <w:r w:rsidR="00133C10">
              <w:rPr>
                <w:noProof/>
                <w:webHidden/>
              </w:rPr>
              <w:fldChar w:fldCharType="separate"/>
            </w:r>
            <w:r w:rsidR="00D46031">
              <w:rPr>
                <w:noProof/>
                <w:webHidden/>
              </w:rPr>
              <w:t>18</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79" w:history="1">
            <w:r w:rsidR="00133C10" w:rsidRPr="00291A8B">
              <w:rPr>
                <w:rStyle w:val="Hyperlink"/>
                <w:noProof/>
              </w:rPr>
              <w:t xml:space="preserve">Appendix 5 – </w:t>
            </w:r>
            <w:r w:rsidR="00133C10" w:rsidRPr="00291A8B">
              <w:rPr>
                <w:rStyle w:val="Hyperlink"/>
                <w:rFonts w:cs="Arial"/>
                <w:noProof/>
              </w:rPr>
              <w:t>RCUK FAQs for staff around COVID-19 patients and resuscitation</w:t>
            </w:r>
            <w:r w:rsidR="00133C10">
              <w:rPr>
                <w:noProof/>
                <w:webHidden/>
              </w:rPr>
              <w:tab/>
            </w:r>
            <w:r w:rsidR="00133C10">
              <w:rPr>
                <w:noProof/>
                <w:webHidden/>
              </w:rPr>
              <w:fldChar w:fldCharType="begin"/>
            </w:r>
            <w:r w:rsidR="00133C10">
              <w:rPr>
                <w:noProof/>
                <w:webHidden/>
              </w:rPr>
              <w:instrText xml:space="preserve"> PAGEREF _Toc42006179 \h </w:instrText>
            </w:r>
            <w:r w:rsidR="00133C10">
              <w:rPr>
                <w:noProof/>
                <w:webHidden/>
              </w:rPr>
            </w:r>
            <w:r w:rsidR="00133C10">
              <w:rPr>
                <w:noProof/>
                <w:webHidden/>
              </w:rPr>
              <w:fldChar w:fldCharType="separate"/>
            </w:r>
            <w:r w:rsidR="00D46031">
              <w:rPr>
                <w:noProof/>
                <w:webHidden/>
              </w:rPr>
              <w:t>20</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0" w:history="1">
            <w:r w:rsidR="00133C10" w:rsidRPr="00291A8B">
              <w:rPr>
                <w:rStyle w:val="Hyperlink"/>
                <w:noProof/>
              </w:rPr>
              <w:t xml:space="preserve">Appendix </w:t>
            </w:r>
            <w:r w:rsidR="00133C10" w:rsidRPr="00291A8B">
              <w:rPr>
                <w:rStyle w:val="Hyperlink"/>
                <w:rFonts w:cs="Arial"/>
                <w:noProof/>
              </w:rPr>
              <w:t>6 – RCUK Guidance on Resuscitation of adult COVID-19 in acute hospital settings and Decision Making</w:t>
            </w:r>
            <w:r w:rsidR="00133C10">
              <w:rPr>
                <w:noProof/>
                <w:webHidden/>
              </w:rPr>
              <w:tab/>
            </w:r>
            <w:r w:rsidR="00133C10">
              <w:rPr>
                <w:noProof/>
                <w:webHidden/>
              </w:rPr>
              <w:fldChar w:fldCharType="begin"/>
            </w:r>
            <w:r w:rsidR="00133C10">
              <w:rPr>
                <w:noProof/>
                <w:webHidden/>
              </w:rPr>
              <w:instrText xml:space="preserve"> PAGEREF _Toc42006180 \h </w:instrText>
            </w:r>
            <w:r w:rsidR="00133C10">
              <w:rPr>
                <w:noProof/>
                <w:webHidden/>
              </w:rPr>
            </w:r>
            <w:r w:rsidR="00133C10">
              <w:rPr>
                <w:noProof/>
                <w:webHidden/>
              </w:rPr>
              <w:fldChar w:fldCharType="separate"/>
            </w:r>
            <w:r w:rsidR="00D46031">
              <w:rPr>
                <w:noProof/>
                <w:webHidden/>
              </w:rPr>
              <w:t>21</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1" w:history="1">
            <w:r w:rsidR="00133C10" w:rsidRPr="00291A8B">
              <w:rPr>
                <w:rStyle w:val="Hyperlink"/>
                <w:noProof/>
              </w:rPr>
              <w:t xml:space="preserve">Appendix </w:t>
            </w:r>
            <w:r w:rsidR="00133C10" w:rsidRPr="00291A8B">
              <w:rPr>
                <w:rStyle w:val="Hyperlink"/>
                <w:rFonts w:cs="Arial"/>
                <w:noProof/>
              </w:rPr>
              <w:t>7 – RCUK Statement around PPE and PHE Guidance</w:t>
            </w:r>
            <w:r w:rsidR="00133C10">
              <w:rPr>
                <w:noProof/>
                <w:webHidden/>
              </w:rPr>
              <w:tab/>
            </w:r>
            <w:r w:rsidR="00133C10">
              <w:rPr>
                <w:noProof/>
                <w:webHidden/>
              </w:rPr>
              <w:fldChar w:fldCharType="begin"/>
            </w:r>
            <w:r w:rsidR="00133C10">
              <w:rPr>
                <w:noProof/>
                <w:webHidden/>
              </w:rPr>
              <w:instrText xml:space="preserve"> PAGEREF _Toc42006181 \h </w:instrText>
            </w:r>
            <w:r w:rsidR="00133C10">
              <w:rPr>
                <w:noProof/>
                <w:webHidden/>
              </w:rPr>
            </w:r>
            <w:r w:rsidR="00133C10">
              <w:rPr>
                <w:noProof/>
                <w:webHidden/>
              </w:rPr>
              <w:fldChar w:fldCharType="separate"/>
            </w:r>
            <w:r w:rsidR="00D46031">
              <w:rPr>
                <w:noProof/>
                <w:webHidden/>
              </w:rPr>
              <w:t>22</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2" w:history="1">
            <w:r w:rsidR="00133C10" w:rsidRPr="00291A8B">
              <w:rPr>
                <w:rStyle w:val="Hyperlink"/>
                <w:noProof/>
              </w:rPr>
              <w:t xml:space="preserve">Appendix </w:t>
            </w:r>
            <w:r w:rsidR="00133C10" w:rsidRPr="00291A8B">
              <w:rPr>
                <w:rStyle w:val="Hyperlink"/>
                <w:rFonts w:cs="Arial"/>
                <w:noProof/>
              </w:rPr>
              <w:t>8 – PHE Guidance on ‘donning’ and ‘doffing’ PPE</w:t>
            </w:r>
            <w:r w:rsidR="00133C10">
              <w:rPr>
                <w:noProof/>
                <w:webHidden/>
              </w:rPr>
              <w:tab/>
            </w:r>
            <w:r w:rsidR="00133C10">
              <w:rPr>
                <w:noProof/>
                <w:webHidden/>
              </w:rPr>
              <w:fldChar w:fldCharType="begin"/>
            </w:r>
            <w:r w:rsidR="00133C10">
              <w:rPr>
                <w:noProof/>
                <w:webHidden/>
              </w:rPr>
              <w:instrText xml:space="preserve"> PAGEREF _Toc42006182 \h </w:instrText>
            </w:r>
            <w:r w:rsidR="00133C10">
              <w:rPr>
                <w:noProof/>
                <w:webHidden/>
              </w:rPr>
            </w:r>
            <w:r w:rsidR="00133C10">
              <w:rPr>
                <w:noProof/>
                <w:webHidden/>
              </w:rPr>
              <w:fldChar w:fldCharType="separate"/>
            </w:r>
            <w:r w:rsidR="00D46031">
              <w:rPr>
                <w:noProof/>
                <w:webHidden/>
              </w:rPr>
              <w:t>23</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3" w:history="1">
            <w:r w:rsidR="00133C10" w:rsidRPr="00291A8B">
              <w:rPr>
                <w:rStyle w:val="Hyperlink"/>
                <w:noProof/>
              </w:rPr>
              <w:t xml:space="preserve">Appendix </w:t>
            </w:r>
            <w:r w:rsidR="00133C10" w:rsidRPr="00291A8B">
              <w:rPr>
                <w:rStyle w:val="Hyperlink"/>
                <w:rFonts w:cs="Arial"/>
                <w:noProof/>
              </w:rPr>
              <w:t>9 – HME Filter and Bag Valve Mask Device</w:t>
            </w:r>
            <w:r w:rsidR="00133C10">
              <w:rPr>
                <w:noProof/>
                <w:webHidden/>
              </w:rPr>
              <w:tab/>
            </w:r>
            <w:r w:rsidR="00133C10">
              <w:rPr>
                <w:noProof/>
                <w:webHidden/>
              </w:rPr>
              <w:fldChar w:fldCharType="begin"/>
            </w:r>
            <w:r w:rsidR="00133C10">
              <w:rPr>
                <w:noProof/>
                <w:webHidden/>
              </w:rPr>
              <w:instrText xml:space="preserve"> PAGEREF _Toc42006183 \h </w:instrText>
            </w:r>
            <w:r w:rsidR="00133C10">
              <w:rPr>
                <w:noProof/>
                <w:webHidden/>
              </w:rPr>
            </w:r>
            <w:r w:rsidR="00133C10">
              <w:rPr>
                <w:noProof/>
                <w:webHidden/>
              </w:rPr>
              <w:fldChar w:fldCharType="separate"/>
            </w:r>
            <w:r w:rsidR="00D46031">
              <w:rPr>
                <w:noProof/>
                <w:webHidden/>
              </w:rPr>
              <w:t>25</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4" w:history="1">
            <w:r w:rsidR="00133C10" w:rsidRPr="00291A8B">
              <w:rPr>
                <w:rStyle w:val="Hyperlink"/>
                <w:noProof/>
              </w:rPr>
              <w:t>Appendix</w:t>
            </w:r>
            <w:r w:rsidR="00133C10" w:rsidRPr="00291A8B">
              <w:rPr>
                <w:rStyle w:val="Hyperlink"/>
                <w:rFonts w:cs="Arial"/>
                <w:noProof/>
              </w:rPr>
              <w:t xml:space="preserve"> 10 – Fitting a HME Filter to a Bag Valve Mask Device</w:t>
            </w:r>
            <w:r w:rsidR="00133C10">
              <w:rPr>
                <w:noProof/>
                <w:webHidden/>
              </w:rPr>
              <w:tab/>
            </w:r>
            <w:r w:rsidR="00133C10">
              <w:rPr>
                <w:noProof/>
                <w:webHidden/>
              </w:rPr>
              <w:fldChar w:fldCharType="begin"/>
            </w:r>
            <w:r w:rsidR="00133C10">
              <w:rPr>
                <w:noProof/>
                <w:webHidden/>
              </w:rPr>
              <w:instrText xml:space="preserve"> PAGEREF _Toc42006184 \h </w:instrText>
            </w:r>
            <w:r w:rsidR="00133C10">
              <w:rPr>
                <w:noProof/>
                <w:webHidden/>
              </w:rPr>
            </w:r>
            <w:r w:rsidR="00133C10">
              <w:rPr>
                <w:noProof/>
                <w:webHidden/>
              </w:rPr>
              <w:fldChar w:fldCharType="separate"/>
            </w:r>
            <w:r w:rsidR="00D46031">
              <w:rPr>
                <w:noProof/>
                <w:webHidden/>
              </w:rPr>
              <w:t>26</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5" w:history="1">
            <w:r w:rsidR="00133C10" w:rsidRPr="00291A8B">
              <w:rPr>
                <w:rStyle w:val="Hyperlink"/>
                <w:noProof/>
              </w:rPr>
              <w:t>Appendix</w:t>
            </w:r>
            <w:r w:rsidR="00133C10" w:rsidRPr="00291A8B">
              <w:rPr>
                <w:rStyle w:val="Hyperlink"/>
                <w:rFonts w:cs="Arial"/>
                <w:noProof/>
              </w:rPr>
              <w:t xml:space="preserve"> 11 – Cardiac arrest in the Prone Position</w:t>
            </w:r>
            <w:r w:rsidR="00133C10">
              <w:rPr>
                <w:noProof/>
                <w:webHidden/>
              </w:rPr>
              <w:tab/>
            </w:r>
            <w:r w:rsidR="00133C10">
              <w:rPr>
                <w:noProof/>
                <w:webHidden/>
              </w:rPr>
              <w:fldChar w:fldCharType="begin"/>
            </w:r>
            <w:r w:rsidR="00133C10">
              <w:rPr>
                <w:noProof/>
                <w:webHidden/>
              </w:rPr>
              <w:instrText xml:space="preserve"> PAGEREF _Toc42006185 \h </w:instrText>
            </w:r>
            <w:r w:rsidR="00133C10">
              <w:rPr>
                <w:noProof/>
                <w:webHidden/>
              </w:rPr>
            </w:r>
            <w:r w:rsidR="00133C10">
              <w:rPr>
                <w:noProof/>
                <w:webHidden/>
              </w:rPr>
              <w:fldChar w:fldCharType="separate"/>
            </w:r>
            <w:r w:rsidR="00D46031">
              <w:rPr>
                <w:noProof/>
                <w:webHidden/>
              </w:rPr>
              <w:t>27</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6" w:history="1">
            <w:r w:rsidR="00133C10" w:rsidRPr="00291A8B">
              <w:rPr>
                <w:rStyle w:val="Hyperlink"/>
                <w:rFonts w:cs="Arial"/>
                <w:noProof/>
              </w:rPr>
              <w:t>Appendix 12 – PPE &amp; IV Access ‘Grab bags’ Contents Lists</w:t>
            </w:r>
            <w:r w:rsidR="00133C10">
              <w:rPr>
                <w:noProof/>
                <w:webHidden/>
              </w:rPr>
              <w:tab/>
            </w:r>
            <w:r w:rsidR="00133C10">
              <w:rPr>
                <w:noProof/>
                <w:webHidden/>
              </w:rPr>
              <w:fldChar w:fldCharType="begin"/>
            </w:r>
            <w:r w:rsidR="00133C10">
              <w:rPr>
                <w:noProof/>
                <w:webHidden/>
              </w:rPr>
              <w:instrText xml:space="preserve"> PAGEREF _Toc42006186 \h </w:instrText>
            </w:r>
            <w:r w:rsidR="00133C10">
              <w:rPr>
                <w:noProof/>
                <w:webHidden/>
              </w:rPr>
            </w:r>
            <w:r w:rsidR="00133C10">
              <w:rPr>
                <w:noProof/>
                <w:webHidden/>
              </w:rPr>
              <w:fldChar w:fldCharType="separate"/>
            </w:r>
            <w:r w:rsidR="00D46031">
              <w:rPr>
                <w:noProof/>
                <w:webHidden/>
              </w:rPr>
              <w:t>30</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7" w:history="1">
            <w:r w:rsidR="00133C10" w:rsidRPr="00291A8B">
              <w:rPr>
                <w:rStyle w:val="Hyperlink"/>
                <w:rFonts w:cs="Arial"/>
                <w:noProof/>
              </w:rPr>
              <w:t>Appendix 13 – Delivering 3 stacked shocks using an AED</w:t>
            </w:r>
            <w:r w:rsidR="00133C10">
              <w:rPr>
                <w:noProof/>
                <w:webHidden/>
              </w:rPr>
              <w:tab/>
            </w:r>
            <w:r w:rsidR="00133C10">
              <w:rPr>
                <w:noProof/>
                <w:webHidden/>
              </w:rPr>
              <w:fldChar w:fldCharType="begin"/>
            </w:r>
            <w:r w:rsidR="00133C10">
              <w:rPr>
                <w:noProof/>
                <w:webHidden/>
              </w:rPr>
              <w:instrText xml:space="preserve"> PAGEREF _Toc42006187 \h </w:instrText>
            </w:r>
            <w:r w:rsidR="00133C10">
              <w:rPr>
                <w:noProof/>
                <w:webHidden/>
              </w:rPr>
            </w:r>
            <w:r w:rsidR="00133C10">
              <w:rPr>
                <w:noProof/>
                <w:webHidden/>
              </w:rPr>
              <w:fldChar w:fldCharType="separate"/>
            </w:r>
            <w:r w:rsidR="00D46031">
              <w:rPr>
                <w:noProof/>
                <w:webHidden/>
              </w:rPr>
              <w:t>31</w:t>
            </w:r>
            <w:r w:rsidR="00133C10">
              <w:rPr>
                <w:noProof/>
                <w:webHidden/>
              </w:rPr>
              <w:fldChar w:fldCharType="end"/>
            </w:r>
          </w:hyperlink>
        </w:p>
        <w:p w:rsidR="00133C10" w:rsidRDefault="00BE1A65">
          <w:pPr>
            <w:pStyle w:val="TOC1"/>
            <w:rPr>
              <w:rFonts w:asciiTheme="minorHAnsi" w:eastAsiaTheme="minorEastAsia" w:hAnsiTheme="minorHAnsi" w:cstheme="minorBidi"/>
              <w:noProof/>
              <w:lang w:eastAsia="en-GB"/>
            </w:rPr>
          </w:pPr>
          <w:hyperlink w:anchor="_Toc42006188" w:history="1">
            <w:r w:rsidR="00133C10" w:rsidRPr="00291A8B">
              <w:rPr>
                <w:rStyle w:val="Hyperlink"/>
                <w:rFonts w:cs="Arial"/>
                <w:noProof/>
              </w:rPr>
              <w:t>Appendix 14 – RCUK Statement on COVID-19 in relation to CPR and resuscitation in first aid and community settings</w:t>
            </w:r>
            <w:r w:rsidR="00133C10">
              <w:rPr>
                <w:noProof/>
                <w:webHidden/>
              </w:rPr>
              <w:tab/>
            </w:r>
            <w:r w:rsidR="00133C10">
              <w:rPr>
                <w:noProof/>
                <w:webHidden/>
              </w:rPr>
              <w:fldChar w:fldCharType="begin"/>
            </w:r>
            <w:r w:rsidR="00133C10">
              <w:rPr>
                <w:noProof/>
                <w:webHidden/>
              </w:rPr>
              <w:instrText xml:space="preserve"> PAGEREF _Toc42006188 \h </w:instrText>
            </w:r>
            <w:r w:rsidR="00133C10">
              <w:rPr>
                <w:noProof/>
                <w:webHidden/>
              </w:rPr>
            </w:r>
            <w:r w:rsidR="00133C10">
              <w:rPr>
                <w:noProof/>
                <w:webHidden/>
              </w:rPr>
              <w:fldChar w:fldCharType="separate"/>
            </w:r>
            <w:r w:rsidR="00D46031">
              <w:rPr>
                <w:noProof/>
                <w:webHidden/>
              </w:rPr>
              <w:t>32</w:t>
            </w:r>
            <w:r w:rsidR="00133C10">
              <w:rPr>
                <w:noProof/>
                <w:webHidden/>
              </w:rPr>
              <w:fldChar w:fldCharType="end"/>
            </w:r>
          </w:hyperlink>
        </w:p>
        <w:p w:rsidR="002313B7" w:rsidRDefault="002313B7" w:rsidP="002313B7">
          <w:pPr>
            <w:tabs>
              <w:tab w:val="right" w:leader="dot" w:pos="9356"/>
            </w:tabs>
          </w:pPr>
          <w:r>
            <w:rPr>
              <w:b/>
              <w:bCs/>
              <w:noProof/>
            </w:rPr>
            <w:fldChar w:fldCharType="end"/>
          </w:r>
        </w:p>
      </w:sdtContent>
    </w:sdt>
    <w:p w:rsidR="002313B7" w:rsidRDefault="002313B7" w:rsidP="002313B7">
      <w:pPr>
        <w:pStyle w:val="TOCHeading"/>
        <w:numPr>
          <w:ilvl w:val="0"/>
          <w:numId w:val="0"/>
        </w:numPr>
        <w:ind w:left="567" w:hanging="567"/>
      </w:pPr>
    </w:p>
    <w:p w:rsidR="002313B7" w:rsidRDefault="002313B7" w:rsidP="002313B7">
      <w:pPr>
        <w:rPr>
          <w:lang w:val="en-US" w:eastAsia="ja-JP"/>
        </w:rPr>
      </w:pPr>
    </w:p>
    <w:p w:rsidR="002313B7" w:rsidRDefault="002313B7" w:rsidP="002313B7">
      <w:pPr>
        <w:rPr>
          <w:lang w:val="en-US" w:eastAsia="ja-JP"/>
        </w:rPr>
      </w:pPr>
    </w:p>
    <w:p w:rsidR="00343AC5" w:rsidRDefault="00343AC5">
      <w:pPr>
        <w:spacing w:after="200"/>
        <w:rPr>
          <w:lang w:val="en-US" w:eastAsia="ja-JP"/>
        </w:rPr>
      </w:pPr>
      <w:r>
        <w:rPr>
          <w:lang w:val="en-US" w:eastAsia="ja-JP"/>
        </w:rPr>
        <w:br w:type="page"/>
      </w:r>
    </w:p>
    <w:p w:rsidR="00D3181D" w:rsidRDefault="00D3181D" w:rsidP="00D3181D">
      <w:pPr>
        <w:pStyle w:val="Heading1"/>
      </w:pPr>
      <w:bookmarkStart w:id="9" w:name="_Toc527465193"/>
      <w:bookmarkStart w:id="10" w:name="_Toc527465476"/>
      <w:bookmarkStart w:id="11" w:name="_Toc527465578"/>
      <w:bookmarkStart w:id="12" w:name="_Toc42006147"/>
      <w:r>
        <w:t>Scope</w:t>
      </w:r>
      <w:bookmarkEnd w:id="9"/>
      <w:bookmarkEnd w:id="10"/>
      <w:bookmarkEnd w:id="11"/>
      <w:bookmarkEnd w:id="12"/>
      <w:r>
        <w:t xml:space="preserve"> </w:t>
      </w:r>
    </w:p>
    <w:p w:rsidR="00D7717D" w:rsidRPr="00D7717D" w:rsidRDefault="00D7717D" w:rsidP="00D7717D"/>
    <w:p w:rsidR="00B158A5" w:rsidRPr="00B158A5" w:rsidRDefault="00B158A5" w:rsidP="00B158A5">
      <w:pPr>
        <w:jc w:val="both"/>
        <w:rPr>
          <w:rFonts w:cs="Arial"/>
        </w:rPr>
      </w:pPr>
      <w:r w:rsidRPr="00B158A5">
        <w:rPr>
          <w:rFonts w:cs="Arial"/>
        </w:rPr>
        <w:t xml:space="preserve">The Standard Operating Procedure describes the modified processes and treatments, from the standard Resuscitation Council UK pathways and guidance, pertinent to the resuscitation of all adults and children during the COVID-19 pandemic. </w:t>
      </w:r>
    </w:p>
    <w:p w:rsidR="00B158A5" w:rsidRPr="00B158A5" w:rsidRDefault="00B158A5" w:rsidP="00B158A5">
      <w:pPr>
        <w:jc w:val="both"/>
        <w:rPr>
          <w:rFonts w:cs="Arial"/>
        </w:rPr>
      </w:pPr>
    </w:p>
    <w:p w:rsidR="00B158A5" w:rsidRPr="00D7717D" w:rsidRDefault="00B158A5" w:rsidP="00B158A5">
      <w:pPr>
        <w:jc w:val="both"/>
        <w:rPr>
          <w:rFonts w:cs="Arial"/>
        </w:rPr>
      </w:pPr>
      <w:r w:rsidRPr="00B158A5">
        <w:rPr>
          <w:rFonts w:cs="Arial"/>
        </w:rPr>
        <w:t xml:space="preserve">These pathways have been introduced during the COVID-19 pandemic and are for use for all patients who arrive into the </w:t>
      </w:r>
      <w:r w:rsidR="00BE26CA">
        <w:rPr>
          <w:rFonts w:cs="Arial"/>
        </w:rPr>
        <w:t>T</w:t>
      </w:r>
      <w:r w:rsidR="00BE26CA" w:rsidRPr="00B158A5">
        <w:rPr>
          <w:rFonts w:cs="Arial"/>
        </w:rPr>
        <w:t xml:space="preserve">rust </w:t>
      </w:r>
      <w:r w:rsidRPr="00B158A5">
        <w:rPr>
          <w:rFonts w:cs="Arial"/>
        </w:rPr>
        <w:t xml:space="preserve">or </w:t>
      </w:r>
      <w:r w:rsidR="00BE26CA">
        <w:rPr>
          <w:rFonts w:cs="Arial"/>
        </w:rPr>
        <w:t>are</w:t>
      </w:r>
      <w:r w:rsidRPr="00B158A5">
        <w:rPr>
          <w:rFonts w:cs="Arial"/>
        </w:rPr>
        <w:t xml:space="preserve"> currently within the </w:t>
      </w:r>
      <w:r w:rsidR="00BE26CA">
        <w:rPr>
          <w:rFonts w:cs="Arial"/>
        </w:rPr>
        <w:t>T</w:t>
      </w:r>
      <w:r w:rsidRPr="00B158A5">
        <w:rPr>
          <w:rFonts w:cs="Arial"/>
        </w:rPr>
        <w:t>rust.</w:t>
      </w:r>
      <w:r w:rsidRPr="00D7717D">
        <w:rPr>
          <w:rFonts w:cs="Arial"/>
        </w:rPr>
        <w:t xml:space="preserve"> </w:t>
      </w:r>
    </w:p>
    <w:p w:rsidR="00D3181D" w:rsidRPr="00EA6876" w:rsidRDefault="00D3181D" w:rsidP="00D3181D">
      <w:pPr>
        <w:rPr>
          <w:rFonts w:cs="Arial"/>
          <w:b/>
          <w:color w:val="0072C6"/>
        </w:rPr>
      </w:pPr>
    </w:p>
    <w:p w:rsidR="00D3181D" w:rsidRDefault="00D3181D" w:rsidP="00D3181D">
      <w:pPr>
        <w:pStyle w:val="Heading1"/>
      </w:pPr>
      <w:bookmarkStart w:id="13" w:name="_Toc527465194"/>
      <w:bookmarkStart w:id="14" w:name="_Toc527465477"/>
      <w:bookmarkStart w:id="15" w:name="_Toc527465579"/>
      <w:bookmarkStart w:id="16" w:name="_Toc42006148"/>
      <w:r>
        <w:t>Introduction</w:t>
      </w:r>
      <w:bookmarkEnd w:id="13"/>
      <w:bookmarkEnd w:id="14"/>
      <w:bookmarkEnd w:id="15"/>
      <w:bookmarkEnd w:id="16"/>
      <w:r>
        <w:t xml:space="preserve"> </w:t>
      </w:r>
    </w:p>
    <w:p w:rsidR="006A5B91" w:rsidRDefault="006A5B91" w:rsidP="00D3181D"/>
    <w:p w:rsidR="00B158A5" w:rsidRPr="00B158A5" w:rsidRDefault="00B158A5" w:rsidP="00B158A5">
      <w:pPr>
        <w:pStyle w:val="ListParagraph"/>
        <w:numPr>
          <w:ilvl w:val="0"/>
          <w:numId w:val="15"/>
        </w:numPr>
        <w:autoSpaceDE w:val="0"/>
        <w:autoSpaceDN w:val="0"/>
        <w:adjustRightInd w:val="0"/>
        <w:spacing w:line="240" w:lineRule="auto"/>
        <w:jc w:val="both"/>
        <w:rPr>
          <w:rFonts w:cs="Arial"/>
          <w:color w:val="000000"/>
        </w:rPr>
      </w:pPr>
      <w:r w:rsidRPr="00B158A5">
        <w:rPr>
          <w:rFonts w:cs="Arial"/>
          <w:color w:val="000000"/>
        </w:rPr>
        <w:t xml:space="preserve">The Resuscitation Council UK have issued guidelines for cardiopulmonary resuscitation practice during the COVID-19 pandemic which must be followed.  This includes the correct mandated use of PPE and the delivery of 3 stacked shocks if appropriate. </w:t>
      </w:r>
    </w:p>
    <w:p w:rsidR="00B158A5" w:rsidRDefault="00B158A5" w:rsidP="00B158A5">
      <w:pPr>
        <w:autoSpaceDE w:val="0"/>
        <w:autoSpaceDN w:val="0"/>
        <w:adjustRightInd w:val="0"/>
        <w:spacing w:line="240" w:lineRule="auto"/>
        <w:jc w:val="both"/>
        <w:rPr>
          <w:rFonts w:cs="Arial"/>
          <w:b/>
          <w:bCs/>
          <w:color w:val="000000"/>
        </w:rPr>
      </w:pPr>
    </w:p>
    <w:p w:rsidR="00B158A5" w:rsidRPr="00D37BB6" w:rsidRDefault="00B158A5" w:rsidP="00B158A5">
      <w:pPr>
        <w:pStyle w:val="ListParagraph"/>
        <w:numPr>
          <w:ilvl w:val="0"/>
          <w:numId w:val="15"/>
        </w:numPr>
        <w:autoSpaceDE w:val="0"/>
        <w:autoSpaceDN w:val="0"/>
        <w:adjustRightInd w:val="0"/>
        <w:spacing w:line="240" w:lineRule="auto"/>
        <w:jc w:val="both"/>
        <w:rPr>
          <w:rFonts w:cs="Arial"/>
          <w:color w:val="000000"/>
        </w:rPr>
      </w:pPr>
      <w:r w:rsidRPr="00D37BB6">
        <w:rPr>
          <w:rFonts w:cs="Arial"/>
          <w:color w:val="000000"/>
        </w:rPr>
        <w:t xml:space="preserve">Clinical Governance requires that national standards be met in order to provide a consistently high quality service that minimises potential risk to patients. </w:t>
      </w:r>
    </w:p>
    <w:p w:rsidR="00D37BB6" w:rsidRDefault="00D37BB6" w:rsidP="00343AC5">
      <w:pPr>
        <w:jc w:val="both"/>
      </w:pPr>
    </w:p>
    <w:p w:rsidR="00D3181D" w:rsidRDefault="00D3181D" w:rsidP="00343AC5">
      <w:pPr>
        <w:pStyle w:val="Heading1"/>
        <w:jc w:val="both"/>
      </w:pPr>
      <w:bookmarkStart w:id="17" w:name="_Toc527465195"/>
      <w:bookmarkStart w:id="18" w:name="_Toc527465478"/>
      <w:bookmarkStart w:id="19" w:name="_Toc527465580"/>
      <w:bookmarkStart w:id="20" w:name="_Toc42006149"/>
      <w:r>
        <w:t>Statement of Intent</w:t>
      </w:r>
      <w:bookmarkEnd w:id="17"/>
      <w:bookmarkEnd w:id="18"/>
      <w:bookmarkEnd w:id="19"/>
      <w:bookmarkEnd w:id="20"/>
    </w:p>
    <w:p w:rsidR="00D37BB6" w:rsidRPr="00D37BB6" w:rsidRDefault="00D37BB6" w:rsidP="00343AC5">
      <w:pPr>
        <w:jc w:val="both"/>
      </w:pPr>
    </w:p>
    <w:p w:rsidR="00343AC5" w:rsidRPr="00343AC5" w:rsidRDefault="00D37BB6" w:rsidP="00343AC5">
      <w:pPr>
        <w:pStyle w:val="ListParagraph"/>
        <w:numPr>
          <w:ilvl w:val="0"/>
          <w:numId w:val="14"/>
        </w:numPr>
        <w:autoSpaceDE w:val="0"/>
        <w:autoSpaceDN w:val="0"/>
        <w:adjustRightInd w:val="0"/>
        <w:spacing w:line="240" w:lineRule="auto"/>
        <w:jc w:val="both"/>
        <w:rPr>
          <w:rFonts w:cs="Arial"/>
          <w:color w:val="000000"/>
        </w:rPr>
      </w:pPr>
      <w:r w:rsidRPr="00D37BB6">
        <w:rPr>
          <w:rFonts w:cs="Arial"/>
          <w:color w:val="000000"/>
        </w:rPr>
        <w:t>To provide Trust Staff with direction and guidance for the planning and implementation of a high-quality and robust resuscitation service to the organisation</w:t>
      </w:r>
      <w:r>
        <w:rPr>
          <w:rFonts w:cs="Arial"/>
          <w:color w:val="000000"/>
        </w:rPr>
        <w:t xml:space="preserve"> during the COVID-19 pandemic</w:t>
      </w:r>
      <w:r w:rsidRPr="00D37BB6">
        <w:rPr>
          <w:rFonts w:cs="Arial"/>
          <w:color w:val="000000"/>
        </w:rPr>
        <w:t>. The policy for resuscitation incorporates the current published guidelines for resuscitation (Resuscitation Council (UK) 2015 (</w:t>
      </w:r>
      <w:r>
        <w:rPr>
          <w:rFonts w:cs="Arial"/>
          <w:color w:val="000000"/>
        </w:rPr>
        <w:t>Appendix 2</w:t>
      </w:r>
      <w:r w:rsidRPr="00D37BB6">
        <w:rPr>
          <w:rFonts w:cs="Arial"/>
          <w:color w:val="000000"/>
        </w:rPr>
        <w:t>)</w:t>
      </w:r>
      <w:r>
        <w:rPr>
          <w:rFonts w:cs="Arial"/>
          <w:color w:val="000000"/>
        </w:rPr>
        <w:t>.</w:t>
      </w:r>
      <w:r w:rsidRPr="00D37BB6">
        <w:rPr>
          <w:rFonts w:cs="Arial"/>
          <w:color w:val="000000"/>
        </w:rPr>
        <w:t xml:space="preserve"> </w:t>
      </w:r>
    </w:p>
    <w:p w:rsidR="00D37BB6" w:rsidRPr="00D37BB6" w:rsidRDefault="00D37BB6" w:rsidP="00343AC5">
      <w:pPr>
        <w:autoSpaceDE w:val="0"/>
        <w:autoSpaceDN w:val="0"/>
        <w:adjustRightInd w:val="0"/>
        <w:spacing w:line="240" w:lineRule="auto"/>
        <w:jc w:val="both"/>
        <w:rPr>
          <w:rFonts w:cs="Arial"/>
          <w:color w:val="000000"/>
        </w:rPr>
      </w:pPr>
    </w:p>
    <w:p w:rsidR="00D37BB6" w:rsidRDefault="00D37BB6" w:rsidP="00343AC5">
      <w:pPr>
        <w:pStyle w:val="ListParagraph"/>
        <w:numPr>
          <w:ilvl w:val="0"/>
          <w:numId w:val="14"/>
        </w:numPr>
        <w:autoSpaceDE w:val="0"/>
        <w:autoSpaceDN w:val="0"/>
        <w:adjustRightInd w:val="0"/>
        <w:spacing w:line="240" w:lineRule="auto"/>
        <w:jc w:val="both"/>
        <w:rPr>
          <w:rFonts w:cs="Arial"/>
          <w:color w:val="000000"/>
        </w:rPr>
      </w:pPr>
      <w:r w:rsidRPr="00D37BB6">
        <w:rPr>
          <w:rFonts w:cs="Arial"/>
          <w:color w:val="000000"/>
        </w:rPr>
        <w:t xml:space="preserve">To ensure patient and person(s) important to the person receive safe, effective and compassionate care. </w:t>
      </w:r>
    </w:p>
    <w:p w:rsidR="00343AC5" w:rsidRPr="00343AC5" w:rsidRDefault="00343AC5" w:rsidP="00343AC5">
      <w:pPr>
        <w:pStyle w:val="ListParagraph"/>
        <w:jc w:val="both"/>
        <w:rPr>
          <w:rFonts w:cs="Arial"/>
          <w:color w:val="000000"/>
        </w:rPr>
      </w:pPr>
    </w:p>
    <w:p w:rsidR="00343AC5" w:rsidRPr="00D37BB6" w:rsidRDefault="00343AC5" w:rsidP="00343AC5">
      <w:pPr>
        <w:pStyle w:val="ListParagraph"/>
        <w:numPr>
          <w:ilvl w:val="0"/>
          <w:numId w:val="14"/>
        </w:numPr>
        <w:autoSpaceDE w:val="0"/>
        <w:autoSpaceDN w:val="0"/>
        <w:adjustRightInd w:val="0"/>
        <w:spacing w:line="240" w:lineRule="auto"/>
        <w:jc w:val="both"/>
        <w:rPr>
          <w:rFonts w:cs="Arial"/>
          <w:color w:val="000000"/>
        </w:rPr>
      </w:pPr>
      <w:r>
        <w:rPr>
          <w:rFonts w:cs="Arial"/>
          <w:color w:val="000000"/>
        </w:rPr>
        <w:t>To ensure Trust Staff are protected from potential aerosol spray during cardiopulmonary resuscitation.</w:t>
      </w:r>
    </w:p>
    <w:p w:rsidR="00D37BB6" w:rsidRPr="00D37BB6" w:rsidRDefault="00D37BB6" w:rsidP="00343AC5">
      <w:pPr>
        <w:autoSpaceDE w:val="0"/>
        <w:autoSpaceDN w:val="0"/>
        <w:adjustRightInd w:val="0"/>
        <w:spacing w:line="240" w:lineRule="auto"/>
        <w:jc w:val="both"/>
        <w:rPr>
          <w:rFonts w:cs="Arial"/>
          <w:color w:val="000000"/>
        </w:rPr>
      </w:pPr>
    </w:p>
    <w:p w:rsidR="00D37BB6" w:rsidRPr="00D37BB6" w:rsidRDefault="00D37BB6" w:rsidP="00343AC5">
      <w:pPr>
        <w:pStyle w:val="ListParagraph"/>
        <w:numPr>
          <w:ilvl w:val="0"/>
          <w:numId w:val="14"/>
        </w:numPr>
        <w:autoSpaceDE w:val="0"/>
        <w:autoSpaceDN w:val="0"/>
        <w:adjustRightInd w:val="0"/>
        <w:spacing w:line="240" w:lineRule="auto"/>
        <w:jc w:val="both"/>
        <w:rPr>
          <w:rFonts w:cs="Arial"/>
          <w:color w:val="000000"/>
        </w:rPr>
      </w:pPr>
      <w:r w:rsidRPr="00D37BB6">
        <w:rPr>
          <w:rFonts w:cs="Arial"/>
          <w:color w:val="000000"/>
        </w:rPr>
        <w:t>To establish guidelines that act as a point of reference for medical, nursing staff and other members of the multi-disciplinary team.</w:t>
      </w:r>
    </w:p>
    <w:p w:rsidR="00D37BB6" w:rsidRPr="00D37BB6" w:rsidRDefault="00D37BB6" w:rsidP="00343AC5">
      <w:pPr>
        <w:autoSpaceDE w:val="0"/>
        <w:autoSpaceDN w:val="0"/>
        <w:adjustRightInd w:val="0"/>
        <w:spacing w:line="240" w:lineRule="auto"/>
        <w:jc w:val="both"/>
        <w:rPr>
          <w:rFonts w:cs="Arial"/>
          <w:color w:val="000000"/>
        </w:rPr>
      </w:pPr>
    </w:p>
    <w:p w:rsidR="00170567" w:rsidRPr="00D37BB6" w:rsidRDefault="00D37BB6" w:rsidP="00343AC5">
      <w:pPr>
        <w:pStyle w:val="ListParagraph"/>
        <w:numPr>
          <w:ilvl w:val="0"/>
          <w:numId w:val="14"/>
        </w:numPr>
        <w:jc w:val="both"/>
        <w:rPr>
          <w:rFonts w:cs="Arial"/>
          <w:color w:val="000000"/>
        </w:rPr>
      </w:pPr>
      <w:r w:rsidRPr="00D37BB6">
        <w:rPr>
          <w:rFonts w:cs="Arial"/>
          <w:color w:val="000000"/>
        </w:rPr>
        <w:t>To ensure a consistent level of good practice across the Trust.</w:t>
      </w:r>
    </w:p>
    <w:p w:rsidR="00D37BB6" w:rsidRDefault="00D37BB6" w:rsidP="00D37BB6"/>
    <w:p w:rsidR="00170567" w:rsidRDefault="00170567" w:rsidP="00170567">
      <w:pPr>
        <w:pStyle w:val="Heading1"/>
      </w:pPr>
      <w:bookmarkStart w:id="21" w:name="_Toc527465196"/>
      <w:bookmarkStart w:id="22" w:name="_Toc527465479"/>
      <w:bookmarkStart w:id="23" w:name="_Toc527465581"/>
      <w:bookmarkStart w:id="24" w:name="_Toc42006150"/>
      <w:r>
        <w:t>Definitions</w:t>
      </w:r>
      <w:bookmarkEnd w:id="21"/>
      <w:bookmarkEnd w:id="22"/>
      <w:bookmarkEnd w:id="23"/>
      <w:bookmarkEnd w:id="24"/>
      <w:r w:rsidR="00BE26CA">
        <w:t>/abbreviations</w:t>
      </w:r>
    </w:p>
    <w:p w:rsidR="00170567" w:rsidRDefault="00170567" w:rsidP="00170567"/>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35"/>
        <w:gridCol w:w="7456"/>
      </w:tblGrid>
      <w:tr w:rsidR="00170567" w:rsidTr="00170567">
        <w:tc>
          <w:tcPr>
            <w:tcW w:w="2235" w:type="dxa"/>
            <w:shd w:val="clear" w:color="auto" w:fill="BFBFBF" w:themeFill="background1" w:themeFillShade="BF"/>
          </w:tcPr>
          <w:p w:rsidR="00170567" w:rsidRPr="00170567" w:rsidRDefault="00170567" w:rsidP="00920871">
            <w:pPr>
              <w:spacing w:before="120" w:after="120"/>
              <w:rPr>
                <w:b/>
                <w:color w:val="0070C0"/>
              </w:rPr>
            </w:pPr>
            <w:r w:rsidRPr="00170567">
              <w:rPr>
                <w:b/>
                <w:color w:val="0070C0"/>
              </w:rPr>
              <w:t>Definition</w:t>
            </w:r>
          </w:p>
        </w:tc>
        <w:tc>
          <w:tcPr>
            <w:tcW w:w="7456" w:type="dxa"/>
            <w:shd w:val="clear" w:color="auto" w:fill="BFBFBF" w:themeFill="background1" w:themeFillShade="BF"/>
          </w:tcPr>
          <w:p w:rsidR="00170567" w:rsidRPr="00170567" w:rsidRDefault="00170567" w:rsidP="00920871">
            <w:pPr>
              <w:spacing w:before="120" w:after="120"/>
              <w:rPr>
                <w:b/>
                <w:color w:val="0070C0"/>
              </w:rPr>
            </w:pPr>
            <w:r w:rsidRPr="00170567">
              <w:rPr>
                <w:b/>
                <w:color w:val="0070C0"/>
              </w:rPr>
              <w:t>Meaning</w:t>
            </w:r>
          </w:p>
        </w:tc>
      </w:tr>
      <w:tr w:rsidR="00170567" w:rsidTr="00170567">
        <w:tc>
          <w:tcPr>
            <w:tcW w:w="2235" w:type="dxa"/>
            <w:shd w:val="clear" w:color="auto" w:fill="D9D9D9" w:themeFill="background1" w:themeFillShade="D9"/>
          </w:tcPr>
          <w:p w:rsidR="00170567" w:rsidRPr="0001795E" w:rsidRDefault="00CA512A" w:rsidP="00170567">
            <w:pPr>
              <w:rPr>
                <w:color w:val="0070C0"/>
              </w:rPr>
            </w:pPr>
            <w:r w:rsidRPr="0001795E">
              <w:rPr>
                <w:rFonts w:cs="Arial"/>
                <w:bCs/>
              </w:rPr>
              <w:t>ABG</w:t>
            </w:r>
          </w:p>
        </w:tc>
        <w:tc>
          <w:tcPr>
            <w:tcW w:w="7456" w:type="dxa"/>
          </w:tcPr>
          <w:p w:rsidR="00170567" w:rsidRDefault="0001795E" w:rsidP="00170567">
            <w:r>
              <w:t>Arterial Blood Gases</w:t>
            </w:r>
          </w:p>
        </w:tc>
      </w:tr>
      <w:tr w:rsidR="00170567" w:rsidTr="00170567">
        <w:tc>
          <w:tcPr>
            <w:tcW w:w="2235" w:type="dxa"/>
            <w:shd w:val="clear" w:color="auto" w:fill="D9D9D9" w:themeFill="background1" w:themeFillShade="D9"/>
          </w:tcPr>
          <w:p w:rsidR="00170567" w:rsidRPr="0001795E" w:rsidRDefault="00CA512A" w:rsidP="00170567">
            <w:pPr>
              <w:rPr>
                <w:color w:val="0070C0"/>
              </w:rPr>
            </w:pPr>
            <w:r w:rsidRPr="0001795E">
              <w:rPr>
                <w:rFonts w:cs="Arial"/>
                <w:bCs/>
              </w:rPr>
              <w:t>AGP</w:t>
            </w:r>
          </w:p>
        </w:tc>
        <w:tc>
          <w:tcPr>
            <w:tcW w:w="7456" w:type="dxa"/>
          </w:tcPr>
          <w:p w:rsidR="00170567" w:rsidRDefault="0001795E" w:rsidP="00170567">
            <w:r>
              <w:t>Aerosol Generating Procedure</w:t>
            </w:r>
          </w:p>
        </w:tc>
      </w:tr>
      <w:tr w:rsidR="00170567" w:rsidTr="00170567">
        <w:tc>
          <w:tcPr>
            <w:tcW w:w="2235" w:type="dxa"/>
            <w:shd w:val="clear" w:color="auto" w:fill="D9D9D9" w:themeFill="background1" w:themeFillShade="D9"/>
          </w:tcPr>
          <w:p w:rsidR="00170567" w:rsidRPr="0001795E" w:rsidRDefault="00CA512A" w:rsidP="00170567">
            <w:pPr>
              <w:rPr>
                <w:color w:val="0070C0"/>
              </w:rPr>
            </w:pPr>
            <w:r w:rsidRPr="0001795E">
              <w:rPr>
                <w:rFonts w:cs="Arial"/>
                <w:bCs/>
              </w:rPr>
              <w:t>ALS</w:t>
            </w:r>
          </w:p>
        </w:tc>
        <w:tc>
          <w:tcPr>
            <w:tcW w:w="7456" w:type="dxa"/>
          </w:tcPr>
          <w:p w:rsidR="00170567" w:rsidRDefault="0001795E" w:rsidP="00170567">
            <w:r>
              <w:t>Advanced Life Support</w:t>
            </w:r>
          </w:p>
        </w:tc>
      </w:tr>
      <w:tr w:rsidR="00170567" w:rsidTr="00170567">
        <w:tc>
          <w:tcPr>
            <w:tcW w:w="2235" w:type="dxa"/>
            <w:shd w:val="clear" w:color="auto" w:fill="D9D9D9" w:themeFill="background1" w:themeFillShade="D9"/>
          </w:tcPr>
          <w:p w:rsidR="00170567" w:rsidRPr="0001795E" w:rsidRDefault="00CA512A" w:rsidP="00170567">
            <w:pPr>
              <w:rPr>
                <w:color w:val="0070C0"/>
              </w:rPr>
            </w:pPr>
            <w:r w:rsidRPr="0001795E">
              <w:rPr>
                <w:rFonts w:cs="Arial"/>
              </w:rPr>
              <w:t>BVM</w:t>
            </w:r>
          </w:p>
        </w:tc>
        <w:tc>
          <w:tcPr>
            <w:tcW w:w="7456" w:type="dxa"/>
          </w:tcPr>
          <w:p w:rsidR="00170567" w:rsidRDefault="0001795E" w:rsidP="00170567">
            <w:r>
              <w:t>Bag Valve Mask</w:t>
            </w:r>
          </w:p>
        </w:tc>
      </w:tr>
      <w:tr w:rsidR="00170567" w:rsidTr="00170567">
        <w:tc>
          <w:tcPr>
            <w:tcW w:w="2235" w:type="dxa"/>
            <w:shd w:val="clear" w:color="auto" w:fill="D9D9D9" w:themeFill="background1" w:themeFillShade="D9"/>
          </w:tcPr>
          <w:p w:rsidR="00170567" w:rsidRPr="0001795E" w:rsidRDefault="00CA512A" w:rsidP="00170567">
            <w:pPr>
              <w:rPr>
                <w:color w:val="0070C0"/>
              </w:rPr>
            </w:pPr>
            <w:r w:rsidRPr="0001795E">
              <w:rPr>
                <w:rFonts w:cs="Arial"/>
                <w:bCs/>
              </w:rPr>
              <w:t>CFS</w:t>
            </w:r>
          </w:p>
        </w:tc>
        <w:tc>
          <w:tcPr>
            <w:tcW w:w="7456" w:type="dxa"/>
          </w:tcPr>
          <w:p w:rsidR="00170567" w:rsidRPr="0001795E" w:rsidRDefault="0001795E" w:rsidP="00170567">
            <w:r w:rsidRPr="0001795E">
              <w:rPr>
                <w:rFonts w:cs="Arial"/>
              </w:rPr>
              <w:t>Clinical Frailty Score</w:t>
            </w:r>
          </w:p>
        </w:tc>
      </w:tr>
      <w:tr w:rsidR="00170567" w:rsidTr="00170567">
        <w:tc>
          <w:tcPr>
            <w:tcW w:w="2235" w:type="dxa"/>
            <w:shd w:val="clear" w:color="auto" w:fill="D9D9D9" w:themeFill="background1" w:themeFillShade="D9"/>
          </w:tcPr>
          <w:p w:rsidR="00170567" w:rsidRPr="0001795E" w:rsidRDefault="00CA512A" w:rsidP="00170567">
            <w:pPr>
              <w:rPr>
                <w:color w:val="0070C0"/>
              </w:rPr>
            </w:pPr>
            <w:r w:rsidRPr="0001795E">
              <w:rPr>
                <w:rFonts w:cs="Arial"/>
                <w:bCs/>
              </w:rPr>
              <w:t>CPR</w:t>
            </w:r>
          </w:p>
        </w:tc>
        <w:tc>
          <w:tcPr>
            <w:tcW w:w="7456" w:type="dxa"/>
          </w:tcPr>
          <w:p w:rsidR="00170567" w:rsidRPr="0001795E" w:rsidRDefault="0001795E" w:rsidP="00170567">
            <w:r w:rsidRPr="0001795E">
              <w:rPr>
                <w:rFonts w:cs="Arial"/>
              </w:rPr>
              <w:t>Cardiopulmonary Resuscitation</w:t>
            </w:r>
          </w:p>
        </w:tc>
      </w:tr>
      <w:tr w:rsidR="00170567" w:rsidTr="00170567">
        <w:tc>
          <w:tcPr>
            <w:tcW w:w="2235" w:type="dxa"/>
            <w:shd w:val="clear" w:color="auto" w:fill="D9D9D9" w:themeFill="background1" w:themeFillShade="D9"/>
          </w:tcPr>
          <w:p w:rsidR="00170567" w:rsidRPr="0001795E" w:rsidRDefault="00CA512A" w:rsidP="00170567">
            <w:pPr>
              <w:rPr>
                <w:color w:val="0070C0"/>
              </w:rPr>
            </w:pPr>
            <w:r w:rsidRPr="0001795E">
              <w:rPr>
                <w:rFonts w:cs="Arial"/>
                <w:bCs/>
              </w:rPr>
              <w:t>DNACPR</w:t>
            </w:r>
          </w:p>
        </w:tc>
        <w:tc>
          <w:tcPr>
            <w:tcW w:w="7456" w:type="dxa"/>
          </w:tcPr>
          <w:p w:rsidR="00170567" w:rsidRPr="0001795E" w:rsidRDefault="0001795E" w:rsidP="00170567">
            <w:r w:rsidRPr="0001795E">
              <w:rPr>
                <w:rFonts w:cs="Arial"/>
              </w:rPr>
              <w:t>Do No Attempt CPR</w:t>
            </w:r>
          </w:p>
        </w:tc>
      </w:tr>
      <w:tr w:rsidR="00CA512A" w:rsidTr="00170567">
        <w:tc>
          <w:tcPr>
            <w:tcW w:w="2235" w:type="dxa"/>
            <w:shd w:val="clear" w:color="auto" w:fill="D9D9D9" w:themeFill="background1" w:themeFillShade="D9"/>
          </w:tcPr>
          <w:p w:rsidR="00CA512A" w:rsidRPr="0001795E" w:rsidRDefault="0001795E" w:rsidP="00170567">
            <w:pPr>
              <w:rPr>
                <w:rFonts w:cs="Arial"/>
                <w:bCs/>
              </w:rPr>
            </w:pPr>
            <w:r w:rsidRPr="0001795E">
              <w:rPr>
                <w:rFonts w:cs="Arial"/>
                <w:bCs/>
              </w:rPr>
              <w:t>ED</w:t>
            </w:r>
          </w:p>
        </w:tc>
        <w:tc>
          <w:tcPr>
            <w:tcW w:w="7456" w:type="dxa"/>
          </w:tcPr>
          <w:p w:rsidR="00CA512A" w:rsidRPr="0001795E" w:rsidRDefault="0001795E" w:rsidP="00170567">
            <w:r w:rsidRPr="0001795E">
              <w:rPr>
                <w:rFonts w:cs="Arial"/>
              </w:rPr>
              <w:t>Emergency Department</w:t>
            </w:r>
          </w:p>
        </w:tc>
      </w:tr>
      <w:tr w:rsidR="0001795E" w:rsidTr="00170567">
        <w:tc>
          <w:tcPr>
            <w:tcW w:w="2235" w:type="dxa"/>
            <w:shd w:val="clear" w:color="auto" w:fill="D9D9D9" w:themeFill="background1" w:themeFillShade="D9"/>
          </w:tcPr>
          <w:p w:rsidR="0001795E" w:rsidRPr="0001795E" w:rsidRDefault="0001795E" w:rsidP="00170567">
            <w:pPr>
              <w:rPr>
                <w:rFonts w:cs="Arial"/>
                <w:bCs/>
              </w:rPr>
            </w:pPr>
            <w:r w:rsidRPr="0001795E">
              <w:rPr>
                <w:rFonts w:cs="Arial"/>
              </w:rPr>
              <w:t>HCW</w:t>
            </w:r>
          </w:p>
        </w:tc>
        <w:tc>
          <w:tcPr>
            <w:tcW w:w="7456" w:type="dxa"/>
          </w:tcPr>
          <w:p w:rsidR="0001795E" w:rsidRPr="0001795E" w:rsidRDefault="0001795E" w:rsidP="00170567">
            <w:r w:rsidRPr="0001795E">
              <w:rPr>
                <w:rFonts w:cs="Arial"/>
              </w:rPr>
              <w:t>Healthcare Worker</w:t>
            </w:r>
          </w:p>
        </w:tc>
      </w:tr>
      <w:tr w:rsidR="0001795E" w:rsidTr="00170567">
        <w:tc>
          <w:tcPr>
            <w:tcW w:w="2235" w:type="dxa"/>
            <w:shd w:val="clear" w:color="auto" w:fill="D9D9D9" w:themeFill="background1" w:themeFillShade="D9"/>
          </w:tcPr>
          <w:p w:rsidR="0001795E" w:rsidRPr="0001795E" w:rsidRDefault="0001795E" w:rsidP="00170567">
            <w:pPr>
              <w:rPr>
                <w:rFonts w:cs="Arial"/>
              </w:rPr>
            </w:pPr>
            <w:r w:rsidRPr="0001795E">
              <w:rPr>
                <w:rFonts w:cs="Arial"/>
              </w:rPr>
              <w:t>HME</w:t>
            </w:r>
          </w:p>
        </w:tc>
        <w:tc>
          <w:tcPr>
            <w:tcW w:w="7456" w:type="dxa"/>
          </w:tcPr>
          <w:p w:rsidR="0001795E" w:rsidRPr="0001795E" w:rsidRDefault="0001795E" w:rsidP="00170567">
            <w:r w:rsidRPr="0001795E">
              <w:rPr>
                <w:rFonts w:cs="Arial"/>
              </w:rPr>
              <w:t>Heat Moisture Exchange</w:t>
            </w:r>
          </w:p>
        </w:tc>
      </w:tr>
      <w:tr w:rsidR="0001795E" w:rsidTr="00170567">
        <w:tc>
          <w:tcPr>
            <w:tcW w:w="2235" w:type="dxa"/>
            <w:shd w:val="clear" w:color="auto" w:fill="D9D9D9" w:themeFill="background1" w:themeFillShade="D9"/>
          </w:tcPr>
          <w:p w:rsidR="0001795E" w:rsidRPr="0001795E" w:rsidRDefault="0001795E" w:rsidP="00170567">
            <w:pPr>
              <w:rPr>
                <w:rFonts w:cs="Arial"/>
              </w:rPr>
            </w:pPr>
            <w:r w:rsidRPr="0001795E">
              <w:rPr>
                <w:rFonts w:cs="Arial"/>
              </w:rPr>
              <w:t>IPC</w:t>
            </w:r>
          </w:p>
        </w:tc>
        <w:tc>
          <w:tcPr>
            <w:tcW w:w="7456" w:type="dxa"/>
          </w:tcPr>
          <w:p w:rsidR="0001795E" w:rsidRPr="0001795E" w:rsidRDefault="0001795E" w:rsidP="00170567">
            <w:r w:rsidRPr="0001795E">
              <w:rPr>
                <w:rFonts w:cs="Arial"/>
              </w:rPr>
              <w:t>Infection Prevention Control</w:t>
            </w:r>
          </w:p>
        </w:tc>
      </w:tr>
      <w:tr w:rsidR="0001795E" w:rsidTr="00170567">
        <w:tc>
          <w:tcPr>
            <w:tcW w:w="2235" w:type="dxa"/>
            <w:shd w:val="clear" w:color="auto" w:fill="D9D9D9" w:themeFill="background1" w:themeFillShade="D9"/>
          </w:tcPr>
          <w:p w:rsidR="0001795E" w:rsidRPr="0001795E" w:rsidRDefault="0001795E" w:rsidP="00170567">
            <w:pPr>
              <w:rPr>
                <w:rFonts w:cs="Arial"/>
              </w:rPr>
            </w:pPr>
            <w:r w:rsidRPr="0001795E">
              <w:rPr>
                <w:bCs/>
              </w:rPr>
              <w:t>NWAS</w:t>
            </w:r>
          </w:p>
        </w:tc>
        <w:tc>
          <w:tcPr>
            <w:tcW w:w="7456" w:type="dxa"/>
          </w:tcPr>
          <w:p w:rsidR="0001795E" w:rsidRPr="0001795E" w:rsidRDefault="0001795E" w:rsidP="0001795E">
            <w:pPr>
              <w:pStyle w:val="Default"/>
              <w:jc w:val="both"/>
              <w:rPr>
                <w:sz w:val="22"/>
                <w:szCs w:val="22"/>
              </w:rPr>
            </w:pPr>
            <w:r w:rsidRPr="0001795E">
              <w:rPr>
                <w:sz w:val="22"/>
                <w:szCs w:val="22"/>
              </w:rPr>
              <w:t>North West Ambulance Service</w:t>
            </w:r>
          </w:p>
        </w:tc>
      </w:tr>
      <w:tr w:rsidR="0001795E" w:rsidTr="00170567">
        <w:tc>
          <w:tcPr>
            <w:tcW w:w="2235" w:type="dxa"/>
            <w:shd w:val="clear" w:color="auto" w:fill="D9D9D9" w:themeFill="background1" w:themeFillShade="D9"/>
          </w:tcPr>
          <w:p w:rsidR="0001795E" w:rsidRPr="0001795E" w:rsidRDefault="0001795E" w:rsidP="00170567">
            <w:pPr>
              <w:rPr>
                <w:bCs/>
              </w:rPr>
            </w:pPr>
            <w:r w:rsidRPr="0001795E">
              <w:rPr>
                <w:bCs/>
              </w:rPr>
              <w:t>OOH</w:t>
            </w:r>
          </w:p>
        </w:tc>
        <w:tc>
          <w:tcPr>
            <w:tcW w:w="7456" w:type="dxa"/>
          </w:tcPr>
          <w:p w:rsidR="0001795E" w:rsidRDefault="0001795E" w:rsidP="00170567">
            <w:r w:rsidRPr="00E37FBD">
              <w:t>Out</w:t>
            </w:r>
            <w:r>
              <w:t xml:space="preserve"> </w:t>
            </w:r>
            <w:r w:rsidRPr="00E37FBD">
              <w:t>of Hospital</w:t>
            </w:r>
          </w:p>
        </w:tc>
      </w:tr>
      <w:tr w:rsidR="0001795E" w:rsidTr="00170567">
        <w:tc>
          <w:tcPr>
            <w:tcW w:w="2235" w:type="dxa"/>
            <w:shd w:val="clear" w:color="auto" w:fill="D9D9D9" w:themeFill="background1" w:themeFillShade="D9"/>
          </w:tcPr>
          <w:p w:rsidR="0001795E" w:rsidRPr="0001795E" w:rsidRDefault="0001795E" w:rsidP="00170567">
            <w:pPr>
              <w:rPr>
                <w:bCs/>
              </w:rPr>
            </w:pPr>
            <w:r w:rsidRPr="0001795E">
              <w:rPr>
                <w:bCs/>
              </w:rPr>
              <w:t>PPE</w:t>
            </w:r>
          </w:p>
        </w:tc>
        <w:tc>
          <w:tcPr>
            <w:tcW w:w="7456" w:type="dxa"/>
          </w:tcPr>
          <w:p w:rsidR="0001795E" w:rsidRDefault="0001795E" w:rsidP="00170567">
            <w:r w:rsidRPr="00E37FBD">
              <w:t>Personal Protective Equipment</w:t>
            </w:r>
          </w:p>
        </w:tc>
      </w:tr>
      <w:tr w:rsidR="0001795E" w:rsidTr="00170567">
        <w:tc>
          <w:tcPr>
            <w:tcW w:w="2235" w:type="dxa"/>
            <w:shd w:val="clear" w:color="auto" w:fill="D9D9D9" w:themeFill="background1" w:themeFillShade="D9"/>
          </w:tcPr>
          <w:p w:rsidR="0001795E" w:rsidRPr="0001795E" w:rsidRDefault="0001795E" w:rsidP="00170567">
            <w:pPr>
              <w:rPr>
                <w:bCs/>
              </w:rPr>
            </w:pPr>
            <w:r w:rsidRPr="0001795E">
              <w:rPr>
                <w:bCs/>
              </w:rPr>
              <w:t>RCUK</w:t>
            </w:r>
          </w:p>
        </w:tc>
        <w:tc>
          <w:tcPr>
            <w:tcW w:w="7456" w:type="dxa"/>
          </w:tcPr>
          <w:p w:rsidR="0001795E" w:rsidRDefault="0001795E" w:rsidP="00170567">
            <w:r w:rsidRPr="00E37FBD">
              <w:t>Resuscitation Council of the United Kingdom and Ireland</w:t>
            </w:r>
          </w:p>
        </w:tc>
      </w:tr>
      <w:tr w:rsidR="0001795E" w:rsidTr="00170567">
        <w:tc>
          <w:tcPr>
            <w:tcW w:w="2235" w:type="dxa"/>
            <w:shd w:val="clear" w:color="auto" w:fill="D9D9D9" w:themeFill="background1" w:themeFillShade="D9"/>
          </w:tcPr>
          <w:p w:rsidR="0001795E" w:rsidRPr="0001795E" w:rsidRDefault="0001795E" w:rsidP="00170567">
            <w:pPr>
              <w:rPr>
                <w:bCs/>
              </w:rPr>
            </w:pPr>
            <w:r w:rsidRPr="0001795E">
              <w:rPr>
                <w:bCs/>
              </w:rPr>
              <w:t>WHO</w:t>
            </w:r>
          </w:p>
        </w:tc>
        <w:tc>
          <w:tcPr>
            <w:tcW w:w="7456" w:type="dxa"/>
          </w:tcPr>
          <w:p w:rsidR="0001795E" w:rsidRDefault="0001795E" w:rsidP="00170567">
            <w:r w:rsidRPr="00E37FBD">
              <w:t>World Health Organisation</w:t>
            </w:r>
          </w:p>
        </w:tc>
      </w:tr>
    </w:tbl>
    <w:p w:rsidR="00170567" w:rsidRDefault="00170567" w:rsidP="00170567"/>
    <w:p w:rsidR="00170567" w:rsidRDefault="00170567" w:rsidP="00170567">
      <w:pPr>
        <w:pStyle w:val="Heading1"/>
      </w:pPr>
      <w:bookmarkStart w:id="25" w:name="_Toc527465197"/>
      <w:bookmarkStart w:id="26" w:name="_Toc527465480"/>
      <w:bookmarkStart w:id="27" w:name="_Toc527465582"/>
      <w:bookmarkStart w:id="28" w:name="_Toc42006151"/>
      <w:r>
        <w:t>Duties, Accountabilities and Responsibilities</w:t>
      </w:r>
      <w:bookmarkEnd w:id="25"/>
      <w:bookmarkEnd w:id="26"/>
      <w:bookmarkEnd w:id="27"/>
      <w:bookmarkEnd w:id="28"/>
      <w:r>
        <w:t xml:space="preserve"> </w:t>
      </w:r>
    </w:p>
    <w:p w:rsidR="00D37BB6" w:rsidRDefault="00D37BB6" w:rsidP="00D37BB6">
      <w:pPr>
        <w:autoSpaceDE w:val="0"/>
        <w:autoSpaceDN w:val="0"/>
        <w:adjustRightInd w:val="0"/>
        <w:spacing w:line="240" w:lineRule="auto"/>
        <w:rPr>
          <w:rFonts w:cs="Arial"/>
          <w:color w:val="000000"/>
        </w:rPr>
      </w:pPr>
    </w:p>
    <w:p w:rsidR="00D37BB6" w:rsidRPr="00D37BB6" w:rsidRDefault="00D37BB6" w:rsidP="003C51DA">
      <w:pPr>
        <w:autoSpaceDE w:val="0"/>
        <w:autoSpaceDN w:val="0"/>
        <w:adjustRightInd w:val="0"/>
        <w:spacing w:line="240" w:lineRule="auto"/>
        <w:jc w:val="both"/>
        <w:rPr>
          <w:rFonts w:cs="Arial"/>
          <w:color w:val="000000"/>
        </w:rPr>
      </w:pPr>
      <w:r w:rsidRPr="00D37BB6">
        <w:rPr>
          <w:rFonts w:cs="Arial"/>
          <w:color w:val="000000"/>
        </w:rPr>
        <w:t xml:space="preserve">Healthcare organisations have an obligation to provide an effective resuscitation service to their patients and appropriate training to their staff. A suitable infrastructure is required to establish and continue support for these activities. </w:t>
      </w:r>
    </w:p>
    <w:p w:rsidR="00D37BB6" w:rsidRDefault="00D37BB6" w:rsidP="003C51DA">
      <w:pPr>
        <w:autoSpaceDE w:val="0"/>
        <w:autoSpaceDN w:val="0"/>
        <w:adjustRightInd w:val="0"/>
        <w:spacing w:line="240" w:lineRule="auto"/>
        <w:jc w:val="both"/>
        <w:rPr>
          <w:rFonts w:cs="Arial"/>
          <w:b/>
          <w:bCs/>
          <w:color w:val="000000"/>
        </w:rPr>
      </w:pPr>
    </w:p>
    <w:p w:rsidR="00D37BB6" w:rsidRDefault="00D37BB6" w:rsidP="003C51DA">
      <w:pPr>
        <w:pStyle w:val="Heading2"/>
        <w:jc w:val="both"/>
      </w:pPr>
      <w:bookmarkStart w:id="29" w:name="_Toc42006152"/>
      <w:r w:rsidRPr="00D37BB6">
        <w:t>The Trust Board</w:t>
      </w:r>
      <w:bookmarkEnd w:id="29"/>
      <w:r w:rsidRPr="00D37BB6">
        <w:t xml:space="preserve"> </w:t>
      </w:r>
    </w:p>
    <w:p w:rsidR="003C51DA" w:rsidRPr="00D37BB6" w:rsidRDefault="003C51DA" w:rsidP="003C51DA">
      <w:pPr>
        <w:autoSpaceDE w:val="0"/>
        <w:autoSpaceDN w:val="0"/>
        <w:adjustRightInd w:val="0"/>
        <w:spacing w:line="240" w:lineRule="auto"/>
        <w:jc w:val="both"/>
        <w:rPr>
          <w:rFonts w:cs="Arial"/>
          <w:color w:val="000000"/>
        </w:rPr>
      </w:pPr>
    </w:p>
    <w:p w:rsidR="00D37BB6" w:rsidRPr="00D37BB6" w:rsidRDefault="00D37BB6" w:rsidP="003C51DA">
      <w:pPr>
        <w:autoSpaceDE w:val="0"/>
        <w:autoSpaceDN w:val="0"/>
        <w:adjustRightInd w:val="0"/>
        <w:spacing w:line="240" w:lineRule="auto"/>
        <w:jc w:val="both"/>
        <w:rPr>
          <w:rFonts w:cs="Arial"/>
          <w:color w:val="000000"/>
        </w:rPr>
      </w:pPr>
      <w:r w:rsidRPr="00D37BB6">
        <w:rPr>
          <w:rFonts w:cs="Arial"/>
          <w:color w:val="000000"/>
        </w:rPr>
        <w:t xml:space="preserve">The Trust Board has responsibility for the appropriate provision of information, education, training and audit relating to resuscitation and ‘Do Not Attempt Cardio Pulmonary Resuscitation’ (DNACPR) orders. The Trust Board has overall responsibility for ensuring that Resuscitation Services has sufficient resources to facilitate the implementation of all elements </w:t>
      </w:r>
      <w:r w:rsidR="00B158A5" w:rsidRPr="00B158A5">
        <w:rPr>
          <w:rFonts w:cs="Arial"/>
          <w:color w:val="000000"/>
        </w:rPr>
        <w:t>of this SOP.</w:t>
      </w:r>
    </w:p>
    <w:p w:rsidR="00D37BB6" w:rsidRDefault="00D37BB6" w:rsidP="003C51DA">
      <w:pPr>
        <w:autoSpaceDE w:val="0"/>
        <w:autoSpaceDN w:val="0"/>
        <w:adjustRightInd w:val="0"/>
        <w:spacing w:line="240" w:lineRule="auto"/>
        <w:jc w:val="both"/>
        <w:rPr>
          <w:rFonts w:cs="Arial"/>
          <w:b/>
          <w:bCs/>
          <w:color w:val="000000"/>
        </w:rPr>
      </w:pPr>
    </w:p>
    <w:p w:rsidR="00D37BB6" w:rsidRDefault="00D37BB6" w:rsidP="003C51DA">
      <w:pPr>
        <w:pStyle w:val="Heading2"/>
        <w:jc w:val="both"/>
      </w:pPr>
      <w:bookmarkStart w:id="30" w:name="_Toc42006153"/>
      <w:r w:rsidRPr="00D37BB6">
        <w:t>Clinical Effectiveness Council</w:t>
      </w:r>
      <w:bookmarkEnd w:id="30"/>
      <w:r w:rsidRPr="00D37BB6">
        <w:t xml:space="preserve"> </w:t>
      </w:r>
    </w:p>
    <w:p w:rsidR="003C51DA" w:rsidRPr="00D37BB6" w:rsidRDefault="003C51DA" w:rsidP="003C51DA">
      <w:pPr>
        <w:autoSpaceDE w:val="0"/>
        <w:autoSpaceDN w:val="0"/>
        <w:adjustRightInd w:val="0"/>
        <w:spacing w:line="240" w:lineRule="auto"/>
        <w:jc w:val="both"/>
        <w:rPr>
          <w:rFonts w:cs="Arial"/>
          <w:color w:val="000000"/>
        </w:rPr>
      </w:pPr>
    </w:p>
    <w:p w:rsidR="00B158A5" w:rsidRPr="00D37BB6" w:rsidRDefault="00B158A5" w:rsidP="00B158A5">
      <w:pPr>
        <w:autoSpaceDE w:val="0"/>
        <w:autoSpaceDN w:val="0"/>
        <w:adjustRightInd w:val="0"/>
        <w:spacing w:line="240" w:lineRule="auto"/>
        <w:jc w:val="both"/>
        <w:rPr>
          <w:rFonts w:cs="Arial"/>
          <w:color w:val="000000"/>
        </w:rPr>
      </w:pPr>
      <w:r w:rsidRPr="00D37BB6">
        <w:rPr>
          <w:rFonts w:cs="Arial"/>
          <w:color w:val="000000"/>
        </w:rPr>
        <w:t xml:space="preserve">The Clinical Effectiveness Council will approve the </w:t>
      </w:r>
      <w:r w:rsidRPr="00B158A5">
        <w:rPr>
          <w:rFonts w:cs="Arial"/>
          <w:color w:val="000000"/>
        </w:rPr>
        <w:t>SOP</w:t>
      </w:r>
      <w:r w:rsidRPr="00D37BB6">
        <w:rPr>
          <w:rFonts w:cs="Arial"/>
          <w:color w:val="000000"/>
        </w:rPr>
        <w:t xml:space="preserve"> and ensure that assurance can be given to the Trust Board that the </w:t>
      </w:r>
      <w:r>
        <w:rPr>
          <w:rFonts w:cs="Arial"/>
          <w:color w:val="000000"/>
        </w:rPr>
        <w:t>SOP</w:t>
      </w:r>
      <w:r w:rsidRPr="00D37BB6">
        <w:rPr>
          <w:rFonts w:cs="Arial"/>
          <w:color w:val="000000"/>
        </w:rPr>
        <w:t xml:space="preserve"> is being implemented and monitored for compliance. </w:t>
      </w:r>
    </w:p>
    <w:p w:rsidR="00D37BB6" w:rsidRDefault="00D37BB6" w:rsidP="003C51DA">
      <w:pPr>
        <w:autoSpaceDE w:val="0"/>
        <w:autoSpaceDN w:val="0"/>
        <w:adjustRightInd w:val="0"/>
        <w:spacing w:line="240" w:lineRule="auto"/>
        <w:jc w:val="both"/>
        <w:rPr>
          <w:rFonts w:cs="Arial"/>
          <w:b/>
          <w:bCs/>
          <w:color w:val="000000"/>
        </w:rPr>
      </w:pPr>
    </w:p>
    <w:p w:rsidR="00D37BB6" w:rsidRDefault="00D37BB6" w:rsidP="003C51DA">
      <w:pPr>
        <w:pStyle w:val="Heading2"/>
        <w:jc w:val="both"/>
      </w:pPr>
      <w:bookmarkStart w:id="31" w:name="_Toc42006154"/>
      <w:r w:rsidRPr="00D37BB6">
        <w:t>The Resuscitation Group</w:t>
      </w:r>
      <w:bookmarkEnd w:id="31"/>
      <w:r w:rsidRPr="00D37BB6">
        <w:t xml:space="preserve"> </w:t>
      </w:r>
    </w:p>
    <w:p w:rsidR="003C51DA" w:rsidRPr="00D37BB6" w:rsidRDefault="003C51DA" w:rsidP="003C51DA">
      <w:pPr>
        <w:autoSpaceDE w:val="0"/>
        <w:autoSpaceDN w:val="0"/>
        <w:adjustRightInd w:val="0"/>
        <w:spacing w:line="240" w:lineRule="auto"/>
        <w:jc w:val="both"/>
        <w:rPr>
          <w:rFonts w:cs="Arial"/>
          <w:color w:val="000000"/>
        </w:rPr>
      </w:pPr>
    </w:p>
    <w:p w:rsidR="00B158A5" w:rsidRDefault="00B158A5">
      <w:pPr>
        <w:autoSpaceDE w:val="0"/>
        <w:autoSpaceDN w:val="0"/>
        <w:adjustRightInd w:val="0"/>
        <w:spacing w:line="240" w:lineRule="auto"/>
        <w:jc w:val="both"/>
        <w:rPr>
          <w:rFonts w:cs="Arial"/>
          <w:color w:val="000000"/>
        </w:rPr>
      </w:pPr>
      <w:r w:rsidRPr="00D37BB6">
        <w:rPr>
          <w:rFonts w:cs="Arial"/>
          <w:color w:val="000000"/>
        </w:rPr>
        <w:t xml:space="preserve">The Resuscitation Group is the expert advisory group on all matters relating to resuscitation and associated topics e.g. </w:t>
      </w:r>
      <w:r w:rsidRPr="00B158A5">
        <w:rPr>
          <w:rFonts w:cs="Arial"/>
          <w:color w:val="000000"/>
        </w:rPr>
        <w:t>COVID – 19. Compliance with the Resuscitation policy and the associated key performance indicators (KPIs) will be monitored and evaluated by this group, with the appropriate assurance of risk factors being addressed and fed back to the Clinical Effectiveness Council for their advice and/or approval. The Resuscitation Group will ensure that this SOP and procedures comply with current national Resuscitation Guidelines, the Care Quality Commission and NHSLA Standard 4 Criterion 8 The deteriorating patient.</w:t>
      </w:r>
      <w:r w:rsidRPr="00D37BB6">
        <w:rPr>
          <w:rFonts w:cs="Arial"/>
          <w:color w:val="000000"/>
        </w:rPr>
        <w:t xml:space="preserve"> </w:t>
      </w:r>
    </w:p>
    <w:p w:rsidR="00343AC5" w:rsidRDefault="00343AC5" w:rsidP="00213278">
      <w:pPr>
        <w:spacing w:line="240" w:lineRule="auto"/>
        <w:rPr>
          <w:rFonts w:cs="Arial"/>
          <w:color w:val="000000"/>
        </w:rPr>
      </w:pPr>
    </w:p>
    <w:p w:rsidR="003C51DA" w:rsidRDefault="00D37BB6" w:rsidP="00213278">
      <w:pPr>
        <w:pStyle w:val="Heading3"/>
        <w:spacing w:line="240" w:lineRule="auto"/>
      </w:pPr>
      <w:bookmarkStart w:id="32" w:name="_Toc42006155"/>
      <w:r w:rsidRPr="00D37BB6">
        <w:t>Resuscitation Group – Quality Standards for cardiopulmonary resuscitation practice and training</w:t>
      </w:r>
      <w:bookmarkEnd w:id="32"/>
      <w:r w:rsidRPr="00D37BB6">
        <w:t xml:space="preserve"> </w:t>
      </w:r>
    </w:p>
    <w:p w:rsidR="003C51DA" w:rsidRPr="003C51DA" w:rsidRDefault="003C51DA" w:rsidP="003C51DA"/>
    <w:p w:rsidR="00D37BB6" w:rsidRDefault="00D37BB6" w:rsidP="003C51DA">
      <w:pPr>
        <w:autoSpaceDE w:val="0"/>
        <w:autoSpaceDN w:val="0"/>
        <w:adjustRightInd w:val="0"/>
        <w:spacing w:line="240" w:lineRule="auto"/>
        <w:jc w:val="both"/>
        <w:rPr>
          <w:rFonts w:cs="Arial"/>
        </w:rPr>
      </w:pPr>
      <w:r w:rsidRPr="00D37BB6">
        <w:rPr>
          <w:rFonts w:cs="Arial"/>
        </w:rPr>
        <w:t xml:space="preserve">The Resuscitation Group must be part of the organisation’s </w:t>
      </w:r>
      <w:r w:rsidR="00BE26CA">
        <w:rPr>
          <w:rFonts w:cs="Arial"/>
        </w:rPr>
        <w:t>governance</w:t>
      </w:r>
      <w:r w:rsidR="00BE26CA" w:rsidRPr="00D37BB6">
        <w:rPr>
          <w:rFonts w:cs="Arial"/>
        </w:rPr>
        <w:t xml:space="preserve"> </w:t>
      </w:r>
      <w:r w:rsidRPr="00D37BB6">
        <w:rPr>
          <w:rFonts w:cs="Arial"/>
        </w:rPr>
        <w:t xml:space="preserve">structure (e.g. Clinical Effectiveness Council) </w:t>
      </w:r>
    </w:p>
    <w:p w:rsidR="003C51DA" w:rsidRPr="00D37BB6" w:rsidRDefault="003C51DA" w:rsidP="003C51DA">
      <w:pPr>
        <w:autoSpaceDE w:val="0"/>
        <w:autoSpaceDN w:val="0"/>
        <w:adjustRightInd w:val="0"/>
        <w:spacing w:line="240" w:lineRule="auto"/>
        <w:jc w:val="both"/>
        <w:rPr>
          <w:rFonts w:cs="Arial"/>
        </w:rPr>
      </w:pPr>
    </w:p>
    <w:p w:rsidR="00D37BB6" w:rsidRPr="00D37BB6" w:rsidRDefault="00D37BB6" w:rsidP="003C51DA">
      <w:pPr>
        <w:autoSpaceDE w:val="0"/>
        <w:autoSpaceDN w:val="0"/>
        <w:adjustRightInd w:val="0"/>
        <w:spacing w:line="240" w:lineRule="auto"/>
        <w:jc w:val="both"/>
        <w:rPr>
          <w:rFonts w:cs="Arial"/>
        </w:rPr>
      </w:pPr>
      <w:r w:rsidRPr="00D37BB6">
        <w:rPr>
          <w:rFonts w:cs="Arial"/>
        </w:rPr>
        <w:t xml:space="preserve">The Resuscitation Group must include representatives from stakeholder groups (e.g. doctors, nurses, resuscitation officers, pharmacists, management, patient/lay representative), and appropriate specialties (e.g. ambulance service, anaesthesia, cardiology, dentistry, emergency medicine, general practice, intensive care medicine, mental health, neonatology, obstetrics, paediatrics). The exact composition of the Group will depend on local needs and arrangements. </w:t>
      </w:r>
    </w:p>
    <w:p w:rsidR="00D37BB6" w:rsidRDefault="00D37BB6" w:rsidP="003C51DA">
      <w:pPr>
        <w:autoSpaceDE w:val="0"/>
        <w:autoSpaceDN w:val="0"/>
        <w:adjustRightInd w:val="0"/>
        <w:spacing w:line="240" w:lineRule="auto"/>
        <w:jc w:val="both"/>
        <w:rPr>
          <w:rFonts w:cs="Arial"/>
        </w:rPr>
      </w:pPr>
      <w:r w:rsidRPr="00D37BB6">
        <w:rPr>
          <w:rFonts w:cs="Arial"/>
        </w:rPr>
        <w:t xml:space="preserve">The chair of the Resuscitation Group must be a senior clinician with an active and credible involvement in resuscitation. This individual would be expected to have the authority to drive and implement change. </w:t>
      </w:r>
    </w:p>
    <w:p w:rsidR="003C51DA" w:rsidRPr="00D37BB6" w:rsidRDefault="003C51DA" w:rsidP="003C51DA">
      <w:pPr>
        <w:autoSpaceDE w:val="0"/>
        <w:autoSpaceDN w:val="0"/>
        <w:adjustRightInd w:val="0"/>
        <w:spacing w:line="240" w:lineRule="auto"/>
        <w:jc w:val="both"/>
        <w:rPr>
          <w:rFonts w:cs="Arial"/>
        </w:rPr>
      </w:pPr>
    </w:p>
    <w:p w:rsidR="00D37BB6" w:rsidRDefault="00D37BB6" w:rsidP="003C51DA">
      <w:pPr>
        <w:autoSpaceDE w:val="0"/>
        <w:autoSpaceDN w:val="0"/>
        <w:adjustRightInd w:val="0"/>
        <w:spacing w:line="240" w:lineRule="auto"/>
        <w:jc w:val="both"/>
        <w:rPr>
          <w:rFonts w:cs="Arial"/>
        </w:rPr>
      </w:pPr>
      <w:r w:rsidRPr="00D37BB6">
        <w:rPr>
          <w:rFonts w:cs="Arial"/>
        </w:rPr>
        <w:t xml:space="preserve">The Resuscitation Group must have administrative support. </w:t>
      </w:r>
    </w:p>
    <w:p w:rsidR="003C51DA" w:rsidRPr="00D37BB6" w:rsidRDefault="003C51DA" w:rsidP="003C51DA">
      <w:pPr>
        <w:autoSpaceDE w:val="0"/>
        <w:autoSpaceDN w:val="0"/>
        <w:adjustRightInd w:val="0"/>
        <w:spacing w:line="240" w:lineRule="auto"/>
        <w:jc w:val="both"/>
        <w:rPr>
          <w:rFonts w:cs="Arial"/>
        </w:rPr>
      </w:pPr>
    </w:p>
    <w:p w:rsidR="00D37BB6" w:rsidRDefault="00D37BB6" w:rsidP="003C51DA">
      <w:pPr>
        <w:autoSpaceDE w:val="0"/>
        <w:autoSpaceDN w:val="0"/>
        <w:adjustRightInd w:val="0"/>
        <w:spacing w:line="240" w:lineRule="auto"/>
        <w:jc w:val="both"/>
        <w:rPr>
          <w:rFonts w:cs="Arial"/>
        </w:rPr>
      </w:pPr>
      <w:r w:rsidRPr="00D37BB6">
        <w:rPr>
          <w:rFonts w:cs="Arial"/>
        </w:rPr>
        <w:t xml:space="preserve">The Resuscitation Group is responsible for implementing operational policies governing cardiopulmonary resuscitation practice and training. </w:t>
      </w:r>
    </w:p>
    <w:p w:rsidR="00D37BB6" w:rsidRDefault="00D37BB6" w:rsidP="003C51DA">
      <w:pPr>
        <w:autoSpaceDE w:val="0"/>
        <w:autoSpaceDN w:val="0"/>
        <w:adjustRightInd w:val="0"/>
        <w:spacing w:line="240" w:lineRule="auto"/>
        <w:jc w:val="both"/>
        <w:rPr>
          <w:rFonts w:cs="Arial"/>
        </w:rPr>
      </w:pPr>
      <w:r w:rsidRPr="00D37BB6">
        <w:rPr>
          <w:rFonts w:cs="Arial"/>
        </w:rPr>
        <w:t xml:space="preserve">Depending on local arrangements, it is recommended that the Resuscitation Group provides advice to other local healthcare organisations </w:t>
      </w:r>
      <w:proofErr w:type="gramStart"/>
      <w:r w:rsidRPr="00D37BB6">
        <w:rPr>
          <w:rFonts w:cs="Arial"/>
        </w:rPr>
        <w:t>who</w:t>
      </w:r>
      <w:proofErr w:type="gramEnd"/>
      <w:r w:rsidRPr="00D37BB6">
        <w:rPr>
          <w:rFonts w:cs="Arial"/>
        </w:rPr>
        <w:t xml:space="preserve"> do not have the necessary expertise in resuscitation issues. In some healthcare communities this is achieved very effectively by having a Resuscitation Group that spans all the relevant organisations. </w:t>
      </w:r>
    </w:p>
    <w:p w:rsidR="003C51DA" w:rsidRPr="00D37BB6" w:rsidRDefault="003C51DA" w:rsidP="003C51DA">
      <w:pPr>
        <w:autoSpaceDE w:val="0"/>
        <w:autoSpaceDN w:val="0"/>
        <w:adjustRightInd w:val="0"/>
        <w:spacing w:line="240" w:lineRule="auto"/>
        <w:jc w:val="both"/>
        <w:rPr>
          <w:rFonts w:cs="Arial"/>
        </w:rPr>
      </w:pPr>
    </w:p>
    <w:p w:rsidR="00D37BB6" w:rsidRDefault="00D37BB6" w:rsidP="003C51DA">
      <w:pPr>
        <w:autoSpaceDE w:val="0"/>
        <w:autoSpaceDN w:val="0"/>
        <w:adjustRightInd w:val="0"/>
        <w:spacing w:line="240" w:lineRule="auto"/>
        <w:jc w:val="both"/>
        <w:rPr>
          <w:rFonts w:cs="Arial"/>
        </w:rPr>
      </w:pPr>
      <w:r w:rsidRPr="00D37BB6">
        <w:rPr>
          <w:rFonts w:cs="Arial"/>
        </w:rPr>
        <w:t xml:space="preserve">The Resuscitation Group must determine the level of resuscitation training required by staff members. </w:t>
      </w:r>
    </w:p>
    <w:p w:rsidR="003C51DA" w:rsidRPr="00D37BB6" w:rsidRDefault="003C51DA" w:rsidP="003C51DA">
      <w:pPr>
        <w:autoSpaceDE w:val="0"/>
        <w:autoSpaceDN w:val="0"/>
        <w:adjustRightInd w:val="0"/>
        <w:spacing w:line="240" w:lineRule="auto"/>
        <w:jc w:val="both"/>
        <w:rPr>
          <w:rFonts w:cs="Arial"/>
        </w:rPr>
      </w:pPr>
    </w:p>
    <w:p w:rsidR="00D37BB6" w:rsidRDefault="00D37BB6" w:rsidP="003C51DA">
      <w:pPr>
        <w:autoSpaceDE w:val="0"/>
        <w:autoSpaceDN w:val="0"/>
        <w:adjustRightInd w:val="0"/>
        <w:spacing w:line="240" w:lineRule="auto"/>
        <w:jc w:val="both"/>
        <w:rPr>
          <w:rFonts w:cs="Arial"/>
        </w:rPr>
      </w:pPr>
      <w:r w:rsidRPr="00D37BB6">
        <w:rPr>
          <w:rFonts w:cs="Arial"/>
        </w:rPr>
        <w:t xml:space="preserve">At least twice-yearly meetings of the Resuscitation Group are recommended. STHK’s Resuscitation Group usually meets quarterly. </w:t>
      </w:r>
    </w:p>
    <w:p w:rsidR="003C51DA" w:rsidRPr="00D37BB6" w:rsidRDefault="003C51DA" w:rsidP="003C51DA">
      <w:pPr>
        <w:autoSpaceDE w:val="0"/>
        <w:autoSpaceDN w:val="0"/>
        <w:adjustRightInd w:val="0"/>
        <w:spacing w:line="240" w:lineRule="auto"/>
        <w:jc w:val="both"/>
        <w:rPr>
          <w:rFonts w:cs="Arial"/>
        </w:rPr>
      </w:pPr>
    </w:p>
    <w:p w:rsidR="00D37BB6" w:rsidRPr="00D37BB6" w:rsidRDefault="00D37BB6" w:rsidP="003C51DA">
      <w:pPr>
        <w:autoSpaceDE w:val="0"/>
        <w:autoSpaceDN w:val="0"/>
        <w:adjustRightInd w:val="0"/>
        <w:spacing w:line="240" w:lineRule="auto"/>
        <w:jc w:val="both"/>
        <w:rPr>
          <w:rFonts w:cs="Arial"/>
        </w:rPr>
      </w:pPr>
      <w:r w:rsidRPr="00D37BB6">
        <w:rPr>
          <w:rFonts w:cs="Arial"/>
        </w:rPr>
        <w:t xml:space="preserve">Responsibilities of the Resuscitation Group are included in the Quality Standards for cardiopulmonary resuscitation practice and training. </w:t>
      </w:r>
    </w:p>
    <w:p w:rsidR="003C51DA" w:rsidRDefault="003C51DA" w:rsidP="003C51DA">
      <w:pPr>
        <w:autoSpaceDE w:val="0"/>
        <w:autoSpaceDN w:val="0"/>
        <w:adjustRightInd w:val="0"/>
        <w:spacing w:line="240" w:lineRule="auto"/>
        <w:jc w:val="both"/>
        <w:rPr>
          <w:rFonts w:cs="Arial"/>
          <w:b/>
          <w:bCs/>
        </w:rPr>
      </w:pPr>
    </w:p>
    <w:p w:rsidR="00D37BB6" w:rsidRDefault="00D37BB6" w:rsidP="003C51DA">
      <w:pPr>
        <w:pStyle w:val="Heading2"/>
        <w:jc w:val="both"/>
      </w:pPr>
      <w:bookmarkStart w:id="33" w:name="_Toc42006156"/>
      <w:r w:rsidRPr="00D37BB6">
        <w:t>Chief Executive</w:t>
      </w:r>
      <w:bookmarkEnd w:id="33"/>
      <w:r w:rsidRPr="00D37BB6">
        <w:t xml:space="preserve"> </w:t>
      </w:r>
    </w:p>
    <w:p w:rsidR="003C51DA" w:rsidRPr="00D37BB6" w:rsidRDefault="003C51DA" w:rsidP="003C51DA">
      <w:pPr>
        <w:autoSpaceDE w:val="0"/>
        <w:autoSpaceDN w:val="0"/>
        <w:adjustRightInd w:val="0"/>
        <w:spacing w:line="240" w:lineRule="auto"/>
        <w:jc w:val="both"/>
        <w:rPr>
          <w:rFonts w:cs="Arial"/>
        </w:rPr>
      </w:pPr>
    </w:p>
    <w:p w:rsidR="00D37BB6" w:rsidRPr="00D37BB6" w:rsidRDefault="00D37BB6" w:rsidP="003C51DA">
      <w:pPr>
        <w:autoSpaceDE w:val="0"/>
        <w:autoSpaceDN w:val="0"/>
        <w:adjustRightInd w:val="0"/>
        <w:spacing w:line="240" w:lineRule="auto"/>
        <w:jc w:val="both"/>
        <w:rPr>
          <w:rFonts w:cs="Arial"/>
        </w:rPr>
      </w:pPr>
      <w:r w:rsidRPr="00D37BB6">
        <w:rPr>
          <w:rFonts w:cs="Arial"/>
        </w:rPr>
        <w:t xml:space="preserve">The Chief Executive has a duty to ensure adequate resources are available to enable effective implementation of this policy. Also to ensure this policy is implemented according to the nationally agreed Quality Standards. </w:t>
      </w:r>
    </w:p>
    <w:p w:rsidR="003C51DA" w:rsidRDefault="003C51DA" w:rsidP="003C51DA">
      <w:pPr>
        <w:autoSpaceDE w:val="0"/>
        <w:autoSpaceDN w:val="0"/>
        <w:adjustRightInd w:val="0"/>
        <w:spacing w:line="240" w:lineRule="auto"/>
        <w:jc w:val="both"/>
        <w:rPr>
          <w:rFonts w:cs="Arial"/>
          <w:b/>
          <w:bCs/>
        </w:rPr>
      </w:pPr>
    </w:p>
    <w:p w:rsidR="003C51DA" w:rsidRDefault="00D37BB6" w:rsidP="003C51DA">
      <w:pPr>
        <w:pStyle w:val="Heading2"/>
        <w:jc w:val="both"/>
      </w:pPr>
      <w:bookmarkStart w:id="34" w:name="_Toc42006157"/>
      <w:r w:rsidRPr="00D37BB6">
        <w:t>Medical Director - Executive Lead for Resuscitation</w:t>
      </w:r>
      <w:bookmarkEnd w:id="34"/>
    </w:p>
    <w:p w:rsidR="00D37BB6" w:rsidRPr="00D37BB6" w:rsidRDefault="00D37BB6" w:rsidP="003C51DA">
      <w:pPr>
        <w:autoSpaceDE w:val="0"/>
        <w:autoSpaceDN w:val="0"/>
        <w:adjustRightInd w:val="0"/>
        <w:spacing w:line="240" w:lineRule="auto"/>
        <w:jc w:val="both"/>
        <w:rPr>
          <w:rFonts w:cs="Arial"/>
        </w:rPr>
      </w:pPr>
      <w:r w:rsidRPr="00D37BB6">
        <w:rPr>
          <w:rFonts w:cs="Arial"/>
          <w:b/>
          <w:bCs/>
        </w:rPr>
        <w:t xml:space="preserve"> </w:t>
      </w:r>
    </w:p>
    <w:p w:rsidR="00D37BB6" w:rsidRPr="00D37BB6" w:rsidRDefault="00D37BB6" w:rsidP="003C51DA">
      <w:pPr>
        <w:autoSpaceDE w:val="0"/>
        <w:autoSpaceDN w:val="0"/>
        <w:adjustRightInd w:val="0"/>
        <w:spacing w:line="240" w:lineRule="auto"/>
        <w:jc w:val="both"/>
        <w:rPr>
          <w:rFonts w:cs="Arial"/>
        </w:rPr>
      </w:pPr>
      <w:r w:rsidRPr="00D37BB6">
        <w:rPr>
          <w:rFonts w:cs="Arial"/>
        </w:rPr>
        <w:t xml:space="preserve">The Medical Director has delegated executive responsibility for assuring the Board of Directors of the effective implementation of this policy through the monitoring processes of the Clinical Effectiveness Council. </w:t>
      </w:r>
    </w:p>
    <w:p w:rsidR="003C51DA" w:rsidRDefault="003C51DA" w:rsidP="00D37BB6">
      <w:pPr>
        <w:autoSpaceDE w:val="0"/>
        <w:autoSpaceDN w:val="0"/>
        <w:adjustRightInd w:val="0"/>
        <w:spacing w:line="240" w:lineRule="auto"/>
        <w:rPr>
          <w:rFonts w:cs="Arial"/>
          <w:b/>
          <w:bCs/>
        </w:rPr>
      </w:pPr>
    </w:p>
    <w:p w:rsidR="00D37BB6" w:rsidRDefault="00D37BB6" w:rsidP="003C51DA">
      <w:pPr>
        <w:pStyle w:val="Heading2"/>
      </w:pPr>
      <w:bookmarkStart w:id="35" w:name="_Toc42006158"/>
      <w:r w:rsidRPr="00D37BB6">
        <w:t>The Head of Resuscitation Services</w:t>
      </w:r>
      <w:bookmarkEnd w:id="35"/>
      <w:r w:rsidRPr="00D37BB6">
        <w:t xml:space="preserve"> </w:t>
      </w:r>
    </w:p>
    <w:p w:rsidR="003C51DA" w:rsidRPr="00D37BB6" w:rsidRDefault="003C51DA" w:rsidP="00D37BB6">
      <w:pPr>
        <w:autoSpaceDE w:val="0"/>
        <w:autoSpaceDN w:val="0"/>
        <w:adjustRightInd w:val="0"/>
        <w:spacing w:line="240" w:lineRule="auto"/>
        <w:rPr>
          <w:rFonts w:cs="Arial"/>
        </w:rPr>
      </w:pPr>
    </w:p>
    <w:p w:rsidR="00D37BB6" w:rsidRPr="00D37BB6" w:rsidRDefault="00D37BB6" w:rsidP="00D37BB6">
      <w:pPr>
        <w:autoSpaceDE w:val="0"/>
        <w:autoSpaceDN w:val="0"/>
        <w:adjustRightInd w:val="0"/>
        <w:spacing w:line="240" w:lineRule="auto"/>
        <w:rPr>
          <w:rFonts w:cs="Arial"/>
        </w:rPr>
      </w:pPr>
      <w:r w:rsidRPr="00D37BB6">
        <w:rPr>
          <w:rFonts w:cs="Arial"/>
        </w:rPr>
        <w:t xml:space="preserve">The Head of Resuscitation Services is responsible for ensuring all policy relating to resuscitation practice is based on best evidence and is implemented and monitored effectively and efficiently. </w:t>
      </w:r>
    </w:p>
    <w:p w:rsidR="00343AC5" w:rsidRDefault="00343AC5" w:rsidP="00D37BB6">
      <w:pPr>
        <w:autoSpaceDE w:val="0"/>
        <w:autoSpaceDN w:val="0"/>
        <w:adjustRightInd w:val="0"/>
        <w:spacing w:line="240" w:lineRule="auto"/>
        <w:rPr>
          <w:rFonts w:cs="Arial"/>
          <w:b/>
          <w:bCs/>
        </w:rPr>
      </w:pPr>
    </w:p>
    <w:p w:rsidR="00D37BB6" w:rsidRDefault="00D37BB6" w:rsidP="003C51DA">
      <w:pPr>
        <w:pStyle w:val="Heading2"/>
      </w:pPr>
      <w:bookmarkStart w:id="36" w:name="_Toc42006159"/>
      <w:r w:rsidRPr="00D37BB6">
        <w:t>Line manager/Clinical Leads</w:t>
      </w:r>
      <w:bookmarkEnd w:id="36"/>
      <w:r w:rsidRPr="00D37BB6">
        <w:t xml:space="preserve"> </w:t>
      </w:r>
    </w:p>
    <w:p w:rsidR="003C51DA" w:rsidRPr="00D37BB6" w:rsidRDefault="003C51DA" w:rsidP="00D37BB6">
      <w:pPr>
        <w:autoSpaceDE w:val="0"/>
        <w:autoSpaceDN w:val="0"/>
        <w:adjustRightInd w:val="0"/>
        <w:spacing w:line="240" w:lineRule="auto"/>
        <w:rPr>
          <w:rFonts w:cs="Arial"/>
        </w:rPr>
      </w:pPr>
    </w:p>
    <w:p w:rsidR="003C51DA" w:rsidRDefault="00D37BB6" w:rsidP="003C51DA">
      <w:pPr>
        <w:autoSpaceDE w:val="0"/>
        <w:autoSpaceDN w:val="0"/>
        <w:adjustRightInd w:val="0"/>
        <w:spacing w:line="240" w:lineRule="auto"/>
        <w:rPr>
          <w:rFonts w:cs="Arial"/>
        </w:rPr>
      </w:pPr>
      <w:r w:rsidRPr="00D37BB6">
        <w:rPr>
          <w:rFonts w:cs="Arial"/>
        </w:rPr>
        <w:t xml:space="preserve">Line Managers/Clinical Leads will take responsibility for assuring staff compliance with all elements of this policy within their remit. </w:t>
      </w:r>
    </w:p>
    <w:p w:rsidR="003C51DA" w:rsidRDefault="003C51DA" w:rsidP="003C51DA">
      <w:pPr>
        <w:autoSpaceDE w:val="0"/>
        <w:autoSpaceDN w:val="0"/>
        <w:adjustRightInd w:val="0"/>
        <w:spacing w:line="240" w:lineRule="auto"/>
        <w:rPr>
          <w:rFonts w:cs="Arial"/>
        </w:rPr>
      </w:pPr>
    </w:p>
    <w:p w:rsidR="00D37BB6" w:rsidRDefault="00D37BB6" w:rsidP="003C51DA">
      <w:pPr>
        <w:pStyle w:val="Heading2"/>
      </w:pPr>
      <w:bookmarkStart w:id="37" w:name="_Toc42006160"/>
      <w:r w:rsidRPr="00D37BB6">
        <w:t>All Staff</w:t>
      </w:r>
      <w:bookmarkEnd w:id="37"/>
      <w:r w:rsidRPr="00D37BB6">
        <w:t xml:space="preserve"> </w:t>
      </w:r>
    </w:p>
    <w:p w:rsidR="003C51DA" w:rsidRPr="00D37BB6" w:rsidRDefault="003C51DA" w:rsidP="003C51DA">
      <w:pPr>
        <w:autoSpaceDE w:val="0"/>
        <w:autoSpaceDN w:val="0"/>
        <w:adjustRightInd w:val="0"/>
        <w:spacing w:line="240" w:lineRule="auto"/>
        <w:rPr>
          <w:rFonts w:cs="Arial"/>
        </w:rPr>
      </w:pPr>
    </w:p>
    <w:p w:rsidR="00170567" w:rsidRPr="003C51DA" w:rsidRDefault="00D37BB6" w:rsidP="00D37BB6">
      <w:pPr>
        <w:rPr>
          <w:rFonts w:cs="Arial"/>
        </w:rPr>
      </w:pPr>
      <w:r w:rsidRPr="00D37BB6">
        <w:rPr>
          <w:rFonts w:cs="Arial"/>
        </w:rPr>
        <w:t xml:space="preserve">Individual STHK staff will take responsibility for familiarising themselves with this policy and </w:t>
      </w:r>
      <w:r w:rsidR="00BE26CA" w:rsidRPr="00D37BB6">
        <w:rPr>
          <w:rFonts w:cs="Arial"/>
        </w:rPr>
        <w:t>ensur</w:t>
      </w:r>
      <w:r w:rsidR="00BE26CA">
        <w:rPr>
          <w:rFonts w:cs="Arial"/>
        </w:rPr>
        <w:t>ing</w:t>
      </w:r>
      <w:r w:rsidR="00BE26CA" w:rsidRPr="00D37BB6">
        <w:rPr>
          <w:rFonts w:cs="Arial"/>
        </w:rPr>
        <w:t xml:space="preserve"> </w:t>
      </w:r>
      <w:r w:rsidRPr="00D37BB6">
        <w:rPr>
          <w:rFonts w:cs="Arial"/>
        </w:rPr>
        <w:t xml:space="preserve">their compliance. </w:t>
      </w:r>
      <w:r w:rsidR="00BE26CA">
        <w:t xml:space="preserve">Each </w:t>
      </w:r>
      <w:r w:rsidR="003C51DA">
        <w:t xml:space="preserve">Assistant Director of Operations is responsible for ensuring that all clinical staff </w:t>
      </w:r>
      <w:r w:rsidR="00BE26CA">
        <w:t xml:space="preserve">within their Care Group </w:t>
      </w:r>
      <w:proofErr w:type="gramStart"/>
      <w:r w:rsidR="003C51DA">
        <w:t>attend</w:t>
      </w:r>
      <w:proofErr w:type="gramEnd"/>
      <w:r w:rsidR="003C51DA">
        <w:t xml:space="preserve"> appropriate resuscitation training.</w:t>
      </w:r>
    </w:p>
    <w:p w:rsidR="00795B4B" w:rsidRDefault="00795B4B" w:rsidP="00795B4B"/>
    <w:p w:rsidR="00D7717D" w:rsidRPr="00D7717D" w:rsidRDefault="00795B4B">
      <w:pPr>
        <w:pStyle w:val="Heading1"/>
      </w:pPr>
      <w:bookmarkStart w:id="38" w:name="_Toc527465199"/>
      <w:bookmarkStart w:id="39" w:name="_Toc527465482"/>
      <w:bookmarkStart w:id="40" w:name="_Toc527465584"/>
      <w:bookmarkStart w:id="41" w:name="_Toc42006161"/>
      <w:r w:rsidRPr="00D7717D">
        <w:t>Process</w:t>
      </w:r>
      <w:bookmarkEnd w:id="38"/>
      <w:bookmarkEnd w:id="39"/>
      <w:bookmarkEnd w:id="40"/>
      <w:bookmarkEnd w:id="41"/>
    </w:p>
    <w:p w:rsidR="00795B4B" w:rsidRPr="00213278" w:rsidRDefault="00795B4B" w:rsidP="00213278">
      <w:pPr>
        <w:pStyle w:val="Heading1"/>
        <w:numPr>
          <w:ilvl w:val="0"/>
          <w:numId w:val="0"/>
        </w:numPr>
        <w:ind w:left="567"/>
        <w:rPr>
          <w:sz w:val="18"/>
        </w:rPr>
      </w:pPr>
      <w:r w:rsidRPr="00213278">
        <w:rPr>
          <w:sz w:val="18"/>
        </w:rPr>
        <w:t xml:space="preserve"> </w:t>
      </w:r>
    </w:p>
    <w:p w:rsidR="00D7717D" w:rsidRPr="00D7717D" w:rsidRDefault="00D7717D" w:rsidP="00213278">
      <w:pPr>
        <w:pStyle w:val="Heading2"/>
        <w:spacing w:line="240" w:lineRule="auto"/>
      </w:pPr>
      <w:bookmarkStart w:id="42" w:name="_Toc40441826"/>
      <w:bookmarkStart w:id="43" w:name="_Toc42006162"/>
      <w:r w:rsidRPr="00D7717D">
        <w:t>Recognition of cardiac arrest and initial response:</w:t>
      </w:r>
      <w:bookmarkEnd w:id="42"/>
      <w:bookmarkEnd w:id="43"/>
    </w:p>
    <w:p w:rsidR="00D7717D" w:rsidRPr="00D7717D" w:rsidRDefault="00D7717D" w:rsidP="00D7717D">
      <w:pPr>
        <w:pStyle w:val="ListParagraph"/>
        <w:ind w:left="1125"/>
        <w:rPr>
          <w:rFonts w:cs="Arial"/>
          <w:u w:val="single"/>
        </w:rPr>
      </w:pPr>
      <w:r w:rsidRPr="00D7717D">
        <w:rPr>
          <w:rFonts w:cs="Arial"/>
          <w:u w:val="single"/>
        </w:rPr>
        <w:t xml:space="preserve"> </w:t>
      </w:r>
    </w:p>
    <w:p w:rsidR="00D7717D" w:rsidRPr="00574D01" w:rsidRDefault="00D7717D" w:rsidP="00574D01">
      <w:pPr>
        <w:pStyle w:val="ListParagraph"/>
        <w:numPr>
          <w:ilvl w:val="0"/>
          <w:numId w:val="12"/>
        </w:numPr>
        <w:spacing w:line="240" w:lineRule="auto"/>
        <w:jc w:val="both"/>
        <w:rPr>
          <w:rFonts w:cs="Arial"/>
        </w:rPr>
      </w:pPr>
      <w:r w:rsidRPr="00574D01">
        <w:rPr>
          <w:rFonts w:cs="Arial"/>
        </w:rPr>
        <w:t xml:space="preserve">Check response – shake and shout </w:t>
      </w:r>
      <w:r w:rsidRPr="00574D01">
        <w:rPr>
          <w:rFonts w:cs="Arial"/>
          <w:b/>
          <w:bCs/>
        </w:rPr>
        <w:t>(do not perform head tilt or chin lift).</w:t>
      </w:r>
    </w:p>
    <w:p w:rsidR="00D7717D" w:rsidRPr="00D7717D" w:rsidRDefault="00D7717D" w:rsidP="00D7717D">
      <w:pPr>
        <w:pStyle w:val="ListParagraph"/>
        <w:ind w:left="1418"/>
        <w:rPr>
          <w:rFonts w:cs="Arial"/>
        </w:rPr>
      </w:pPr>
    </w:p>
    <w:p w:rsidR="00D7717D" w:rsidRPr="00574D01" w:rsidRDefault="00D7717D" w:rsidP="00574D01">
      <w:pPr>
        <w:pStyle w:val="ListParagraph"/>
        <w:numPr>
          <w:ilvl w:val="0"/>
          <w:numId w:val="12"/>
        </w:numPr>
        <w:spacing w:line="240" w:lineRule="auto"/>
        <w:jc w:val="both"/>
        <w:rPr>
          <w:rFonts w:cs="Arial"/>
        </w:rPr>
      </w:pPr>
      <w:r w:rsidRPr="00574D01">
        <w:rPr>
          <w:rFonts w:cs="Arial"/>
        </w:rPr>
        <w:t xml:space="preserve">Check for signs of life or breathing – look only </w:t>
      </w:r>
      <w:r w:rsidRPr="00574D01">
        <w:rPr>
          <w:rFonts w:cs="Arial"/>
          <w:b/>
          <w:bCs/>
        </w:rPr>
        <w:t>(</w:t>
      </w:r>
      <w:proofErr w:type="gramStart"/>
      <w:r w:rsidRPr="00574D01">
        <w:rPr>
          <w:rFonts w:cs="Arial"/>
          <w:b/>
          <w:bCs/>
        </w:rPr>
        <w:t>do</w:t>
      </w:r>
      <w:proofErr w:type="gramEnd"/>
      <w:r w:rsidRPr="00574D01">
        <w:rPr>
          <w:rFonts w:cs="Arial"/>
          <w:b/>
          <w:bCs/>
        </w:rPr>
        <w:t xml:space="preserve"> not listen or feel for breaths).</w:t>
      </w:r>
    </w:p>
    <w:p w:rsidR="00D7717D" w:rsidRPr="00D7717D" w:rsidRDefault="00D7717D" w:rsidP="00D7717D">
      <w:pPr>
        <w:pStyle w:val="ListParagraph"/>
        <w:rPr>
          <w:rFonts w:cs="Arial"/>
        </w:rPr>
      </w:pPr>
    </w:p>
    <w:p w:rsidR="00D7717D" w:rsidRPr="00574D01" w:rsidRDefault="00D7717D" w:rsidP="00574D01">
      <w:pPr>
        <w:pStyle w:val="ListParagraph"/>
        <w:numPr>
          <w:ilvl w:val="0"/>
          <w:numId w:val="12"/>
        </w:numPr>
        <w:spacing w:line="240" w:lineRule="auto"/>
        <w:jc w:val="both"/>
        <w:rPr>
          <w:rFonts w:cs="Arial"/>
        </w:rPr>
      </w:pPr>
      <w:r w:rsidRPr="00574D01">
        <w:rPr>
          <w:rFonts w:cs="Arial"/>
        </w:rPr>
        <w:t xml:space="preserve">Call for help – to colleague outside room to call 2222 – alert Switchboard to the risk of COVID-19 and get the emergency trolley. </w:t>
      </w:r>
    </w:p>
    <w:p w:rsidR="00D7717D" w:rsidRPr="00D7717D" w:rsidRDefault="00D7717D" w:rsidP="00D7717D">
      <w:pPr>
        <w:pStyle w:val="ListParagraph"/>
        <w:rPr>
          <w:rFonts w:cs="Arial"/>
        </w:rPr>
      </w:pPr>
    </w:p>
    <w:p w:rsidR="00D7717D" w:rsidRPr="00574D01" w:rsidRDefault="00D7717D" w:rsidP="00574D01">
      <w:pPr>
        <w:pStyle w:val="ListParagraph"/>
        <w:numPr>
          <w:ilvl w:val="0"/>
          <w:numId w:val="12"/>
        </w:numPr>
        <w:spacing w:line="240" w:lineRule="auto"/>
        <w:jc w:val="both"/>
        <w:rPr>
          <w:rFonts w:cs="Arial"/>
        </w:rPr>
      </w:pPr>
      <w:r w:rsidRPr="00574D01">
        <w:rPr>
          <w:rFonts w:cs="Arial"/>
        </w:rPr>
        <w:t xml:space="preserve">Switchboard will put out an emergency call to the arrest team as normal – the bleep will read ‘COVID’ to alert cardiac arrest team. </w:t>
      </w:r>
    </w:p>
    <w:p w:rsidR="00D7717D" w:rsidRPr="00D7717D" w:rsidRDefault="00D7717D" w:rsidP="00D7717D">
      <w:pPr>
        <w:pStyle w:val="ListParagraph"/>
        <w:rPr>
          <w:rFonts w:cs="Arial"/>
          <w:b/>
          <w:u w:val="single"/>
        </w:rPr>
      </w:pPr>
    </w:p>
    <w:p w:rsidR="00D7717D" w:rsidRPr="00574D01" w:rsidRDefault="00D7717D" w:rsidP="00574D01">
      <w:pPr>
        <w:pStyle w:val="ListParagraph"/>
        <w:numPr>
          <w:ilvl w:val="0"/>
          <w:numId w:val="12"/>
        </w:numPr>
        <w:spacing w:line="240" w:lineRule="auto"/>
        <w:jc w:val="both"/>
        <w:rPr>
          <w:rFonts w:cs="Arial"/>
        </w:rPr>
      </w:pPr>
      <w:r w:rsidRPr="00574D01">
        <w:rPr>
          <w:rFonts w:cs="Arial"/>
          <w:b/>
          <w:u w:val="single"/>
        </w:rPr>
        <w:t xml:space="preserve">**Do not perform mouth to mouth or pocket mask ventilation**.     </w:t>
      </w:r>
    </w:p>
    <w:p w:rsidR="00D7717D" w:rsidRPr="00D7717D" w:rsidRDefault="00D7717D" w:rsidP="00D7717D">
      <w:pPr>
        <w:pStyle w:val="ListParagraph"/>
        <w:rPr>
          <w:rFonts w:cs="Arial"/>
        </w:rPr>
      </w:pPr>
    </w:p>
    <w:p w:rsidR="00D7717D" w:rsidRPr="00574D01" w:rsidRDefault="00D7717D" w:rsidP="00574D01">
      <w:pPr>
        <w:pStyle w:val="ListParagraph"/>
        <w:numPr>
          <w:ilvl w:val="0"/>
          <w:numId w:val="12"/>
        </w:numPr>
        <w:spacing w:line="240" w:lineRule="auto"/>
        <w:jc w:val="both"/>
        <w:rPr>
          <w:rFonts w:cs="Arial"/>
        </w:rPr>
      </w:pPr>
      <w:r w:rsidRPr="00574D01">
        <w:rPr>
          <w:rFonts w:cs="Arial"/>
        </w:rPr>
        <w:t>If the patient is already receiving supplemental oxygen therapy using a face mask, leave the mask on the patient’s face as this may limit aerosol spread.  If not in situ, but one is readily available, put a simple oxygen mask on the patient’s face.</w:t>
      </w:r>
    </w:p>
    <w:p w:rsidR="00D7717D" w:rsidRPr="00D7717D" w:rsidRDefault="00D7717D" w:rsidP="00D7717D">
      <w:pPr>
        <w:pStyle w:val="ListParagraph"/>
        <w:ind w:left="1440"/>
        <w:rPr>
          <w:rFonts w:cs="Arial"/>
        </w:rPr>
      </w:pPr>
    </w:p>
    <w:p w:rsidR="00D7717D" w:rsidRPr="00D7717D" w:rsidRDefault="00D7717D" w:rsidP="00D7717D">
      <w:pPr>
        <w:pStyle w:val="Heading2"/>
      </w:pPr>
      <w:bookmarkStart w:id="44" w:name="_Toc40441827"/>
      <w:bookmarkStart w:id="45" w:name="_Toc42006163"/>
      <w:r w:rsidRPr="00D7717D">
        <w:t>During Cardiac Arrest</w:t>
      </w:r>
      <w:bookmarkEnd w:id="44"/>
      <w:bookmarkEnd w:id="45"/>
    </w:p>
    <w:p w:rsidR="00D7717D" w:rsidRPr="00D7717D" w:rsidRDefault="00D7717D" w:rsidP="00D7717D">
      <w:pPr>
        <w:pStyle w:val="ListParagraph"/>
        <w:ind w:left="1125"/>
        <w:rPr>
          <w:rFonts w:cs="Arial"/>
          <w:u w:val="single"/>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b/>
          <w:bCs/>
          <w:caps/>
          <w:color w:val="auto"/>
          <w:sz w:val="22"/>
          <w:szCs w:val="22"/>
          <w:u w:val="single"/>
        </w:rPr>
        <w:t>No more than 5 team members</w:t>
      </w:r>
      <w:r w:rsidRPr="00D7717D">
        <w:rPr>
          <w:rFonts w:ascii="Arial" w:hAnsi="Arial" w:cs="Arial"/>
          <w:b/>
          <w:bCs/>
          <w:color w:val="auto"/>
          <w:sz w:val="22"/>
          <w:szCs w:val="22"/>
          <w:u w:val="single"/>
        </w:rPr>
        <w:t xml:space="preserve"> to enter a room or bay whilst a cardiac arrest is in progress.</w:t>
      </w:r>
    </w:p>
    <w:p w:rsidR="00D7717D" w:rsidRPr="00D7717D" w:rsidRDefault="00D7717D" w:rsidP="00D7717D">
      <w:pPr>
        <w:pStyle w:val="wordsection1"/>
        <w:ind w:left="1418"/>
        <w:jc w:val="both"/>
        <w:rPr>
          <w:rFonts w:ascii="Arial" w:hAnsi="Arial" w:cs="Arial"/>
          <w:b/>
          <w:bCs/>
          <w:color w:val="auto"/>
          <w:sz w:val="22"/>
          <w:szCs w:val="22"/>
          <w:u w:val="single"/>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color w:val="auto"/>
          <w:sz w:val="22"/>
          <w:szCs w:val="22"/>
        </w:rPr>
        <w:t>Cardiac Arrest Trolley </w:t>
      </w:r>
      <w:r w:rsidRPr="00D7717D">
        <w:rPr>
          <w:rFonts w:ascii="Arial" w:hAnsi="Arial" w:cs="Arial"/>
          <w:b/>
          <w:bCs/>
          <w:color w:val="auto"/>
          <w:sz w:val="22"/>
          <w:szCs w:val="22"/>
        </w:rPr>
        <w:t>MUST</w:t>
      </w:r>
      <w:r w:rsidRPr="00D7717D">
        <w:rPr>
          <w:rFonts w:ascii="Arial" w:hAnsi="Arial" w:cs="Arial"/>
          <w:color w:val="auto"/>
          <w:sz w:val="22"/>
          <w:szCs w:val="22"/>
        </w:rPr>
        <w:t> stay outside the room.</w:t>
      </w:r>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color w:val="auto"/>
          <w:sz w:val="22"/>
          <w:szCs w:val="22"/>
        </w:rPr>
        <w:t xml:space="preserve">Defibrillator and pads to be passed into the room first, person wearing surgical mask, plastic apron, gloves and eye protection to deliver 3 stacked shocks, if shockable rhythm,  then leave the room – </w:t>
      </w:r>
      <w:r w:rsidRPr="00D7717D">
        <w:rPr>
          <w:rFonts w:ascii="Arial" w:hAnsi="Arial" w:cs="Arial"/>
          <w:b/>
          <w:bCs/>
          <w:color w:val="auto"/>
          <w:sz w:val="22"/>
          <w:szCs w:val="22"/>
        </w:rPr>
        <w:t>no ventilations or compressions</w:t>
      </w:r>
      <w:r w:rsidRPr="00D7717D">
        <w:rPr>
          <w:rFonts w:ascii="Arial" w:hAnsi="Arial" w:cs="Arial"/>
          <w:color w:val="auto"/>
          <w:sz w:val="22"/>
          <w:szCs w:val="22"/>
        </w:rPr>
        <w:t xml:space="preserve"> </w:t>
      </w:r>
      <w:r w:rsidRPr="00D7717D">
        <w:rPr>
          <w:rFonts w:ascii="Arial" w:hAnsi="Arial" w:cs="Arial"/>
          <w:b/>
          <w:color w:val="auto"/>
          <w:sz w:val="22"/>
          <w:szCs w:val="22"/>
        </w:rPr>
        <w:t xml:space="preserve">until </w:t>
      </w:r>
      <w:r w:rsidRPr="00D7717D">
        <w:rPr>
          <w:rFonts w:ascii="Arial" w:hAnsi="Arial" w:cs="Arial"/>
          <w:b/>
          <w:color w:val="auto"/>
          <w:sz w:val="22"/>
          <w:szCs w:val="22"/>
          <w:u w:val="single"/>
        </w:rPr>
        <w:t>full</w:t>
      </w:r>
      <w:r w:rsidRPr="00D7717D">
        <w:rPr>
          <w:rFonts w:ascii="Arial" w:hAnsi="Arial" w:cs="Arial"/>
          <w:b/>
          <w:color w:val="auto"/>
          <w:sz w:val="22"/>
          <w:szCs w:val="22"/>
        </w:rPr>
        <w:t xml:space="preserve"> PPE has been donned.  </w:t>
      </w:r>
      <w:r w:rsidRPr="00D7717D">
        <w:rPr>
          <w:rFonts w:ascii="Arial" w:hAnsi="Arial" w:cs="Arial"/>
          <w:color w:val="auto"/>
          <w:sz w:val="22"/>
          <w:szCs w:val="22"/>
        </w:rPr>
        <w:t xml:space="preserve">For delivering 3 stacked shocks using an AED (orange NK </w:t>
      </w:r>
      <w:proofErr w:type="spellStart"/>
      <w:r w:rsidRPr="00D7717D">
        <w:rPr>
          <w:rFonts w:ascii="Arial" w:hAnsi="Arial" w:cs="Arial"/>
          <w:color w:val="auto"/>
          <w:sz w:val="22"/>
          <w:szCs w:val="22"/>
        </w:rPr>
        <w:t>Defib</w:t>
      </w:r>
      <w:proofErr w:type="spellEnd"/>
      <w:r w:rsidRPr="00D7717D">
        <w:rPr>
          <w:rFonts w:ascii="Arial" w:hAnsi="Arial" w:cs="Arial"/>
          <w:color w:val="auto"/>
          <w:sz w:val="22"/>
          <w:szCs w:val="22"/>
        </w:rPr>
        <w:t xml:space="preserve">), please see appendix 13. </w:t>
      </w:r>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color w:val="auto"/>
          <w:sz w:val="22"/>
          <w:szCs w:val="22"/>
        </w:rPr>
        <w:t xml:space="preserve">One person to stay with the trolley outside the room as “Gatekeeper” wearing a surgical mask, plastic apron, gloves and eye protection.  They must ensure </w:t>
      </w:r>
      <w:r w:rsidRPr="00D7717D">
        <w:rPr>
          <w:rFonts w:ascii="Arial" w:hAnsi="Arial" w:cs="Arial"/>
          <w:b/>
          <w:bCs/>
          <w:color w:val="auto"/>
          <w:sz w:val="22"/>
          <w:szCs w:val="22"/>
        </w:rPr>
        <w:t xml:space="preserve">only 5 team members </w:t>
      </w:r>
      <w:r w:rsidRPr="00D7717D">
        <w:rPr>
          <w:rFonts w:ascii="Arial" w:hAnsi="Arial" w:cs="Arial"/>
          <w:color w:val="auto"/>
          <w:sz w:val="22"/>
          <w:szCs w:val="22"/>
        </w:rPr>
        <w:t>maximum enter the room.</w:t>
      </w:r>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color w:val="auto"/>
          <w:sz w:val="22"/>
          <w:szCs w:val="22"/>
        </w:rPr>
        <w:t xml:space="preserve">The Gatekeeper </w:t>
      </w:r>
      <w:r w:rsidRPr="00D7717D">
        <w:rPr>
          <w:rFonts w:ascii="Arial" w:hAnsi="Arial" w:cs="Arial"/>
          <w:b/>
          <w:bCs/>
          <w:color w:val="auto"/>
          <w:sz w:val="22"/>
          <w:szCs w:val="22"/>
        </w:rPr>
        <w:t xml:space="preserve">must ensure </w:t>
      </w:r>
      <w:proofErr w:type="gramStart"/>
      <w:r w:rsidRPr="00D7717D">
        <w:rPr>
          <w:rFonts w:ascii="Arial" w:hAnsi="Arial" w:cs="Arial"/>
          <w:b/>
          <w:bCs/>
          <w:color w:val="auto"/>
          <w:sz w:val="22"/>
          <w:szCs w:val="22"/>
        </w:rPr>
        <w:t>staff don</w:t>
      </w:r>
      <w:proofErr w:type="gramEnd"/>
      <w:r w:rsidRPr="00D7717D">
        <w:rPr>
          <w:rFonts w:ascii="Arial" w:hAnsi="Arial" w:cs="Arial"/>
          <w:color w:val="auto"/>
          <w:sz w:val="22"/>
          <w:szCs w:val="22"/>
        </w:rPr>
        <w:t xml:space="preserve"> long sleeved surgical gown, gloves, FFP3 mask and visor or goggles before entering the room and starting resuscitation.  Visors should be used when available, if none available and the PPE mask </w:t>
      </w:r>
      <w:proofErr w:type="gramStart"/>
      <w:r w:rsidRPr="00D7717D">
        <w:rPr>
          <w:rFonts w:ascii="Arial" w:hAnsi="Arial" w:cs="Arial"/>
          <w:color w:val="auto"/>
          <w:sz w:val="22"/>
          <w:szCs w:val="22"/>
        </w:rPr>
        <w:t>has</w:t>
      </w:r>
      <w:proofErr w:type="gramEnd"/>
      <w:r w:rsidRPr="00D7717D">
        <w:rPr>
          <w:rFonts w:ascii="Arial" w:hAnsi="Arial" w:cs="Arial"/>
          <w:color w:val="auto"/>
          <w:sz w:val="22"/>
          <w:szCs w:val="22"/>
        </w:rPr>
        <w:t xml:space="preserve"> a valve, then a surgical mask must be put on over the FFP3 valve mask and googles worn.  </w:t>
      </w:r>
      <w:r w:rsidRPr="00D7717D">
        <w:rPr>
          <w:rFonts w:ascii="Arial" w:hAnsi="Arial" w:cs="Arial"/>
          <w:b/>
          <w:bCs/>
          <w:color w:val="auto"/>
          <w:sz w:val="22"/>
          <w:szCs w:val="22"/>
        </w:rPr>
        <w:t xml:space="preserve">Full PPE x 5 stored in bottom of the arrest trolley and in ward clean utility room (See appendix 12 for contents list).  The PPE Grab bags should be locally replenished after </w:t>
      </w:r>
      <w:proofErr w:type="gramStart"/>
      <w:r w:rsidRPr="00D7717D">
        <w:rPr>
          <w:rFonts w:ascii="Arial" w:hAnsi="Arial" w:cs="Arial"/>
          <w:b/>
          <w:bCs/>
          <w:color w:val="auto"/>
          <w:sz w:val="22"/>
          <w:szCs w:val="22"/>
        </w:rPr>
        <w:t>use,</w:t>
      </w:r>
      <w:proofErr w:type="gramEnd"/>
      <w:r w:rsidRPr="00D7717D">
        <w:rPr>
          <w:rFonts w:ascii="Arial" w:hAnsi="Arial" w:cs="Arial"/>
          <w:b/>
          <w:bCs/>
          <w:color w:val="auto"/>
          <w:sz w:val="22"/>
          <w:szCs w:val="22"/>
        </w:rPr>
        <w:t xml:space="preserve"> however Cardio-respiratory has an ‘emergency’ supply if required.</w:t>
      </w:r>
    </w:p>
    <w:p w:rsidR="00D7717D" w:rsidRPr="00D7717D" w:rsidRDefault="00D7717D" w:rsidP="00D7717D">
      <w:pPr>
        <w:pStyle w:val="ListParagraph"/>
        <w:rPr>
          <w:rFonts w:cs="Arial"/>
          <w:bCs/>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bCs/>
          <w:color w:val="auto"/>
          <w:sz w:val="22"/>
          <w:szCs w:val="22"/>
        </w:rPr>
        <w:t xml:space="preserve">Once full PPE has been donned, </w:t>
      </w:r>
      <w:r w:rsidR="00153573">
        <w:rPr>
          <w:rFonts w:ascii="Arial" w:hAnsi="Arial" w:cs="Arial"/>
          <w:bCs/>
          <w:color w:val="auto"/>
          <w:sz w:val="22"/>
          <w:szCs w:val="22"/>
        </w:rPr>
        <w:t xml:space="preserve">chest compressions and </w:t>
      </w:r>
      <w:r w:rsidRPr="00D7717D">
        <w:rPr>
          <w:rFonts w:ascii="Arial" w:hAnsi="Arial" w:cs="Arial"/>
          <w:bCs/>
          <w:color w:val="auto"/>
          <w:sz w:val="22"/>
          <w:szCs w:val="22"/>
        </w:rPr>
        <w:t>face-mask ventilation</w:t>
      </w:r>
      <w:r w:rsidR="00153573">
        <w:rPr>
          <w:rFonts w:ascii="Arial" w:hAnsi="Arial" w:cs="Arial"/>
          <w:bCs/>
          <w:color w:val="auto"/>
          <w:sz w:val="22"/>
          <w:szCs w:val="22"/>
        </w:rPr>
        <w:t>,</w:t>
      </w:r>
      <w:r w:rsidRPr="00D7717D">
        <w:rPr>
          <w:rFonts w:ascii="Arial" w:hAnsi="Arial" w:cs="Arial"/>
          <w:bCs/>
          <w:color w:val="auto"/>
          <w:sz w:val="22"/>
          <w:szCs w:val="22"/>
        </w:rPr>
        <w:t xml:space="preserve"> using a BVM device with a HME Filter connected between the bag and mask</w:t>
      </w:r>
      <w:r w:rsidR="00153573">
        <w:rPr>
          <w:rFonts w:ascii="Arial" w:hAnsi="Arial" w:cs="Arial"/>
          <w:bCs/>
          <w:color w:val="auto"/>
          <w:sz w:val="22"/>
          <w:szCs w:val="22"/>
        </w:rPr>
        <w:t>,</w:t>
      </w:r>
      <w:r w:rsidRPr="00D7717D">
        <w:rPr>
          <w:rFonts w:ascii="Arial" w:hAnsi="Arial" w:cs="Arial"/>
          <w:bCs/>
          <w:color w:val="auto"/>
          <w:sz w:val="22"/>
          <w:szCs w:val="22"/>
        </w:rPr>
        <w:t xml:space="preserve"> </w:t>
      </w:r>
      <w:r w:rsidR="00730AC1">
        <w:rPr>
          <w:rFonts w:ascii="Arial" w:hAnsi="Arial" w:cs="Arial"/>
          <w:bCs/>
          <w:color w:val="auto"/>
          <w:sz w:val="22"/>
          <w:szCs w:val="22"/>
        </w:rPr>
        <w:t>must be commenced</w:t>
      </w:r>
      <w:r w:rsidRPr="00D7717D">
        <w:rPr>
          <w:rFonts w:ascii="Arial" w:hAnsi="Arial" w:cs="Arial"/>
          <w:bCs/>
          <w:color w:val="auto"/>
          <w:sz w:val="22"/>
          <w:szCs w:val="22"/>
        </w:rPr>
        <w:t xml:space="preserve"> (see appendix 9 &amp; 10).  </w:t>
      </w:r>
      <w:r w:rsidRPr="00D7717D">
        <w:rPr>
          <w:rFonts w:ascii="Arial" w:hAnsi="Arial" w:cs="Arial"/>
          <w:sz w:val="22"/>
          <w:szCs w:val="22"/>
        </w:rPr>
        <w:t>For many HCWs this will mean two-person bag-mask technique.</w:t>
      </w:r>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color w:val="auto"/>
          <w:sz w:val="22"/>
          <w:szCs w:val="22"/>
        </w:rPr>
        <w:t xml:space="preserve">Advanced airway management, intubation and use of </w:t>
      </w:r>
      <w:proofErr w:type="spellStart"/>
      <w:r w:rsidRPr="00D7717D">
        <w:rPr>
          <w:rFonts w:ascii="Arial" w:hAnsi="Arial" w:cs="Arial"/>
          <w:color w:val="auto"/>
          <w:sz w:val="22"/>
          <w:szCs w:val="22"/>
        </w:rPr>
        <w:t>iGels</w:t>
      </w:r>
      <w:proofErr w:type="spellEnd"/>
      <w:r w:rsidRPr="00D7717D">
        <w:rPr>
          <w:rFonts w:ascii="Arial" w:hAnsi="Arial" w:cs="Arial"/>
          <w:color w:val="auto"/>
          <w:sz w:val="22"/>
          <w:szCs w:val="22"/>
        </w:rPr>
        <w:t xml:space="preserve"> to be performed by </w:t>
      </w:r>
      <w:r w:rsidRPr="00D7717D">
        <w:rPr>
          <w:rFonts w:ascii="Arial" w:hAnsi="Arial" w:cs="Arial"/>
          <w:b/>
          <w:bCs/>
          <w:color w:val="auto"/>
          <w:sz w:val="22"/>
          <w:szCs w:val="22"/>
        </w:rPr>
        <w:t>anaesthetic staff only.</w:t>
      </w:r>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color w:val="auto"/>
          <w:sz w:val="22"/>
          <w:szCs w:val="22"/>
        </w:rPr>
        <w:t xml:space="preserve">The Gatekeeper is responsible for passing items from the trolley into the room as required by </w:t>
      </w:r>
      <w:r w:rsidRPr="00D7717D">
        <w:rPr>
          <w:rFonts w:ascii="Arial" w:hAnsi="Arial" w:cs="Arial"/>
          <w:b/>
          <w:bCs/>
          <w:color w:val="auto"/>
          <w:sz w:val="22"/>
          <w:szCs w:val="22"/>
        </w:rPr>
        <w:t xml:space="preserve">finger-tip.  </w:t>
      </w:r>
      <w:r w:rsidRPr="00D7717D">
        <w:rPr>
          <w:rFonts w:ascii="Arial" w:hAnsi="Arial" w:cs="Arial"/>
          <w:bCs/>
          <w:color w:val="auto"/>
          <w:sz w:val="22"/>
          <w:szCs w:val="22"/>
        </w:rPr>
        <w:t xml:space="preserve">There are emergency IV access grab bags available on top of the </w:t>
      </w:r>
      <w:r w:rsidR="00137F75">
        <w:rPr>
          <w:rFonts w:ascii="Arial" w:hAnsi="Arial" w:cs="Arial"/>
          <w:bCs/>
          <w:color w:val="auto"/>
          <w:sz w:val="22"/>
          <w:szCs w:val="22"/>
        </w:rPr>
        <w:t>r</w:t>
      </w:r>
      <w:r w:rsidR="00137F75" w:rsidRPr="00D7717D">
        <w:rPr>
          <w:rFonts w:ascii="Arial" w:hAnsi="Arial" w:cs="Arial"/>
          <w:bCs/>
          <w:color w:val="auto"/>
          <w:sz w:val="22"/>
          <w:szCs w:val="22"/>
        </w:rPr>
        <w:t xml:space="preserve">esuscitation </w:t>
      </w:r>
      <w:r w:rsidRPr="00D7717D">
        <w:rPr>
          <w:rFonts w:ascii="Arial" w:hAnsi="Arial" w:cs="Arial"/>
          <w:bCs/>
          <w:color w:val="auto"/>
          <w:sz w:val="22"/>
          <w:szCs w:val="22"/>
        </w:rPr>
        <w:t xml:space="preserve">trolley to be passed into the room to reduce the need to open the door multiple times (see appendix 12 for contents list).  These need to be locally replenished after use.   </w:t>
      </w:r>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color w:val="auto"/>
          <w:sz w:val="22"/>
          <w:szCs w:val="22"/>
        </w:rPr>
        <w:t>Disposable equipment must not leave the room until bagged for disposal.</w:t>
      </w:r>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color w:val="auto"/>
          <w:sz w:val="22"/>
          <w:szCs w:val="22"/>
        </w:rPr>
        <w:t>Blood samples are to be placed in a blue bag held by an external member (not the gatekeeper) they will complete a requisition form if required.  In the case of ABGs this person (someone who can do ABG testing) should take the ABG sample</w:t>
      </w:r>
      <w:r w:rsidR="00730AC1">
        <w:rPr>
          <w:rFonts w:ascii="Arial" w:hAnsi="Arial" w:cs="Arial"/>
          <w:color w:val="auto"/>
          <w:sz w:val="22"/>
          <w:szCs w:val="22"/>
        </w:rPr>
        <w:t xml:space="preserve"> (using the ‘</w:t>
      </w:r>
      <w:r w:rsidR="00730AC1" w:rsidRPr="00730AC1">
        <w:rPr>
          <w:rFonts w:ascii="Arial" w:hAnsi="Arial" w:cs="Arial"/>
          <w:sz w:val="22"/>
          <w:szCs w:val="22"/>
        </w:rPr>
        <w:t>Safe PICO Aspirator Sampler</w:t>
      </w:r>
      <w:r w:rsidR="00730AC1">
        <w:rPr>
          <w:rFonts w:ascii="Arial" w:hAnsi="Arial" w:cs="Arial"/>
          <w:sz w:val="22"/>
          <w:szCs w:val="22"/>
        </w:rPr>
        <w:t>’</w:t>
      </w:r>
      <w:r w:rsidR="00730AC1" w:rsidRPr="00730AC1">
        <w:rPr>
          <w:rFonts w:ascii="Arial" w:hAnsi="Arial" w:cs="Arial"/>
          <w:sz w:val="22"/>
          <w:szCs w:val="22"/>
        </w:rPr>
        <w:t xml:space="preserve"> </w:t>
      </w:r>
      <w:r w:rsidR="00730AC1" w:rsidRPr="00730AC1">
        <w:rPr>
          <w:rFonts w:ascii="Arial" w:hAnsi="Arial" w:cs="Arial"/>
        </w:rPr>
        <w:t>syringe</w:t>
      </w:r>
      <w:r w:rsidR="00730AC1">
        <w:rPr>
          <w:rFonts w:ascii="Arial" w:hAnsi="Arial" w:cs="Arial"/>
        </w:rPr>
        <w:t>)</w:t>
      </w:r>
      <w:r w:rsidRPr="00D7717D">
        <w:rPr>
          <w:rFonts w:ascii="Arial" w:hAnsi="Arial" w:cs="Arial"/>
          <w:color w:val="auto"/>
          <w:sz w:val="22"/>
          <w:szCs w:val="22"/>
        </w:rPr>
        <w:t xml:space="preserve"> to the nearest ABG machine available to carry out the testing wearing gloves.</w:t>
      </w:r>
      <w:bookmarkStart w:id="46" w:name="_GoBack"/>
      <w:bookmarkEnd w:id="46"/>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sz w:val="22"/>
          <w:szCs w:val="22"/>
        </w:rPr>
        <w:t xml:space="preserve">Identify and treat any reversible causes (e.g. severe hypoxaemia) before considering stopping CPR.  For full </w:t>
      </w:r>
      <w:r w:rsidR="00FE36B7">
        <w:rPr>
          <w:rFonts w:ascii="Arial" w:hAnsi="Arial" w:cs="Arial"/>
          <w:sz w:val="22"/>
          <w:szCs w:val="22"/>
        </w:rPr>
        <w:t>r</w:t>
      </w:r>
      <w:r w:rsidRPr="00D7717D">
        <w:rPr>
          <w:rFonts w:ascii="Arial" w:hAnsi="Arial" w:cs="Arial"/>
          <w:sz w:val="22"/>
          <w:szCs w:val="22"/>
        </w:rPr>
        <w:t xml:space="preserve">esuscitation guidance, please refer to appendix 2 (or appendix 3 for Paediatrics).  </w:t>
      </w:r>
    </w:p>
    <w:p w:rsidR="00D7717D" w:rsidRPr="00D7717D" w:rsidRDefault="00D7717D" w:rsidP="00D7717D">
      <w:pPr>
        <w:pStyle w:val="ListParagraph"/>
        <w:rPr>
          <w:rFonts w:cs="Arial"/>
        </w:rPr>
      </w:pPr>
    </w:p>
    <w:p w:rsidR="00D7717D" w:rsidRPr="00D7717D" w:rsidRDefault="00D7717D" w:rsidP="00574D01">
      <w:pPr>
        <w:pStyle w:val="wordsection1"/>
        <w:numPr>
          <w:ilvl w:val="0"/>
          <w:numId w:val="8"/>
        </w:numPr>
        <w:jc w:val="both"/>
        <w:rPr>
          <w:rFonts w:ascii="Arial" w:hAnsi="Arial" w:cs="Arial"/>
          <w:b/>
          <w:bCs/>
          <w:color w:val="auto"/>
          <w:sz w:val="22"/>
          <w:szCs w:val="22"/>
          <w:u w:val="single"/>
        </w:rPr>
      </w:pPr>
      <w:r w:rsidRPr="00D7717D">
        <w:rPr>
          <w:rFonts w:ascii="Arial" w:hAnsi="Arial" w:cs="Arial"/>
          <w:sz w:val="22"/>
          <w:szCs w:val="22"/>
        </w:rPr>
        <w:t>Discussion should be maintained throughout the resuscitation event and early planning of the post resuscitation phase undertaken.  Contact senior help and gain advice from critical care partners as part of the planning.</w:t>
      </w:r>
    </w:p>
    <w:p w:rsidR="00D7717D" w:rsidRPr="00D7717D" w:rsidRDefault="00D7717D" w:rsidP="00D7717D">
      <w:pPr>
        <w:pStyle w:val="wordsection1"/>
        <w:rPr>
          <w:rFonts w:ascii="Arial" w:hAnsi="Arial" w:cs="Arial"/>
          <w:b/>
          <w:bCs/>
          <w:color w:val="auto"/>
          <w:sz w:val="22"/>
          <w:szCs w:val="22"/>
          <w:u w:val="single"/>
        </w:rPr>
      </w:pPr>
    </w:p>
    <w:p w:rsidR="00D7717D" w:rsidRPr="00D7717D" w:rsidRDefault="00D7717D" w:rsidP="00D7717D">
      <w:pPr>
        <w:pStyle w:val="Heading2"/>
      </w:pPr>
      <w:bookmarkStart w:id="47" w:name="_Toc40441828"/>
      <w:bookmarkStart w:id="48" w:name="_Toc42006164"/>
      <w:r w:rsidRPr="00D7717D">
        <w:t>Post Cardiac Arrest</w:t>
      </w:r>
      <w:bookmarkEnd w:id="47"/>
      <w:bookmarkEnd w:id="48"/>
    </w:p>
    <w:p w:rsidR="00D7717D" w:rsidRPr="00D7717D" w:rsidRDefault="00D7717D" w:rsidP="00D7717D">
      <w:pPr>
        <w:pStyle w:val="wordsection1"/>
        <w:ind w:left="709"/>
        <w:rPr>
          <w:rFonts w:ascii="Arial" w:hAnsi="Arial" w:cs="Arial"/>
          <w:b/>
          <w:bCs/>
          <w:color w:val="auto"/>
          <w:sz w:val="22"/>
          <w:szCs w:val="22"/>
          <w:highlight w:val="yellow"/>
          <w:u w:val="single"/>
        </w:rPr>
      </w:pPr>
    </w:p>
    <w:p w:rsidR="00574D01" w:rsidRPr="00574D01" w:rsidRDefault="00D7717D" w:rsidP="00D7717D">
      <w:pPr>
        <w:pStyle w:val="wordsection1"/>
        <w:numPr>
          <w:ilvl w:val="0"/>
          <w:numId w:val="9"/>
        </w:numPr>
        <w:jc w:val="both"/>
        <w:rPr>
          <w:rFonts w:ascii="Arial" w:hAnsi="Arial" w:cs="Arial"/>
          <w:b/>
          <w:bCs/>
          <w:color w:val="auto"/>
          <w:sz w:val="22"/>
          <w:szCs w:val="22"/>
          <w:u w:val="single"/>
        </w:rPr>
      </w:pPr>
      <w:r w:rsidRPr="00D7717D">
        <w:rPr>
          <w:rFonts w:ascii="Arial" w:hAnsi="Arial" w:cs="Arial"/>
          <w:color w:val="auto"/>
          <w:sz w:val="22"/>
          <w:szCs w:val="22"/>
        </w:rPr>
        <w:t xml:space="preserve">Non-disposable equipment – defibrillator, leads </w:t>
      </w:r>
      <w:proofErr w:type="spellStart"/>
      <w:r w:rsidRPr="00D7717D">
        <w:rPr>
          <w:rFonts w:ascii="Arial" w:hAnsi="Arial" w:cs="Arial"/>
          <w:color w:val="auto"/>
          <w:sz w:val="22"/>
          <w:szCs w:val="22"/>
        </w:rPr>
        <w:t>etc</w:t>
      </w:r>
      <w:proofErr w:type="spellEnd"/>
      <w:r w:rsidRPr="00D7717D">
        <w:rPr>
          <w:rFonts w:ascii="Arial" w:hAnsi="Arial" w:cs="Arial"/>
          <w:color w:val="auto"/>
          <w:sz w:val="22"/>
          <w:szCs w:val="22"/>
        </w:rPr>
        <w:t xml:space="preserve"> </w:t>
      </w:r>
      <w:r w:rsidRPr="00D7717D">
        <w:rPr>
          <w:rFonts w:ascii="Arial" w:hAnsi="Arial" w:cs="Arial"/>
          <w:b/>
          <w:bCs/>
          <w:color w:val="auto"/>
          <w:sz w:val="22"/>
          <w:szCs w:val="22"/>
        </w:rPr>
        <w:t>must be cleaned as per IPC</w:t>
      </w:r>
      <w:r w:rsidRPr="00D7717D">
        <w:rPr>
          <w:rFonts w:ascii="Arial" w:hAnsi="Arial" w:cs="Arial"/>
          <w:color w:val="auto"/>
          <w:sz w:val="22"/>
          <w:szCs w:val="22"/>
        </w:rPr>
        <w:t xml:space="preserve"> instructions immediately to ensure equipment is available </w:t>
      </w:r>
      <w:r w:rsidR="00137F75">
        <w:rPr>
          <w:rFonts w:ascii="Arial" w:hAnsi="Arial" w:cs="Arial"/>
          <w:color w:val="auto"/>
          <w:sz w:val="22"/>
          <w:szCs w:val="22"/>
        </w:rPr>
        <w:t>as soon as possible</w:t>
      </w:r>
      <w:r w:rsidRPr="00D7717D">
        <w:rPr>
          <w:rFonts w:ascii="Arial" w:hAnsi="Arial" w:cs="Arial"/>
          <w:color w:val="auto"/>
          <w:sz w:val="22"/>
          <w:szCs w:val="22"/>
        </w:rPr>
        <w:t xml:space="preserve">.  </w:t>
      </w:r>
      <w:r w:rsidRPr="00D7717D">
        <w:rPr>
          <w:rFonts w:ascii="Arial" w:hAnsi="Arial" w:cs="Arial"/>
          <w:sz w:val="22"/>
          <w:szCs w:val="22"/>
        </w:rPr>
        <w:t xml:space="preserve">Any work surfaces used for airway/resuscitation equipment will also need to be cleaned according to local guidelines. Specifically, ensure equipment used in airway interventions (e.g. laryngoscopes, face masks) is not left lying on the patient’s pillow, but is instead placed in a tray. Do not leave the </w:t>
      </w:r>
      <w:proofErr w:type="spellStart"/>
      <w:r w:rsidRPr="00D7717D">
        <w:rPr>
          <w:rFonts w:ascii="Arial" w:hAnsi="Arial" w:cs="Arial"/>
          <w:sz w:val="22"/>
          <w:szCs w:val="22"/>
        </w:rPr>
        <w:t>Yankauer</w:t>
      </w:r>
      <w:proofErr w:type="spellEnd"/>
      <w:r w:rsidRPr="00D7717D">
        <w:rPr>
          <w:rFonts w:ascii="Arial" w:hAnsi="Arial" w:cs="Arial"/>
          <w:sz w:val="22"/>
          <w:szCs w:val="22"/>
        </w:rPr>
        <w:t xml:space="preserve"> sucker placed under the patient’s pillow; instead, put the contaminated end of the </w:t>
      </w:r>
      <w:proofErr w:type="spellStart"/>
      <w:r w:rsidRPr="00D7717D">
        <w:rPr>
          <w:rFonts w:ascii="Arial" w:hAnsi="Arial" w:cs="Arial"/>
          <w:sz w:val="22"/>
          <w:szCs w:val="22"/>
        </w:rPr>
        <w:t>Yankauer</w:t>
      </w:r>
      <w:proofErr w:type="spellEnd"/>
      <w:r w:rsidRPr="00D7717D">
        <w:rPr>
          <w:rFonts w:ascii="Arial" w:hAnsi="Arial" w:cs="Arial"/>
          <w:sz w:val="22"/>
          <w:szCs w:val="22"/>
        </w:rPr>
        <w:t xml:space="preserve"> inside a disposable glove.</w:t>
      </w:r>
    </w:p>
    <w:p w:rsidR="00574D01" w:rsidRDefault="00574D01" w:rsidP="00574D01">
      <w:pPr>
        <w:pStyle w:val="wordsection1"/>
        <w:ind w:left="720"/>
        <w:jc w:val="both"/>
        <w:rPr>
          <w:rFonts w:ascii="Arial" w:hAnsi="Arial" w:cs="Arial"/>
          <w:b/>
          <w:bCs/>
          <w:color w:val="auto"/>
          <w:sz w:val="22"/>
          <w:szCs w:val="22"/>
          <w:u w:val="single"/>
        </w:rPr>
      </w:pPr>
    </w:p>
    <w:p w:rsidR="00D7717D" w:rsidRPr="00574D01" w:rsidRDefault="00D7717D" w:rsidP="00D7717D">
      <w:pPr>
        <w:pStyle w:val="wordsection1"/>
        <w:numPr>
          <w:ilvl w:val="0"/>
          <w:numId w:val="9"/>
        </w:numPr>
        <w:jc w:val="both"/>
        <w:rPr>
          <w:rFonts w:ascii="Arial" w:hAnsi="Arial" w:cs="Arial"/>
          <w:b/>
          <w:bCs/>
          <w:color w:val="auto"/>
          <w:sz w:val="22"/>
          <w:szCs w:val="22"/>
          <w:u w:val="single"/>
        </w:rPr>
      </w:pPr>
      <w:r w:rsidRPr="00574D01">
        <w:rPr>
          <w:rFonts w:ascii="Arial" w:hAnsi="Arial" w:cs="Arial"/>
          <w:sz w:val="22"/>
          <w:szCs w:val="22"/>
        </w:rPr>
        <w:t>Remove PPE safely to avoid self-contamination and dispose of clinical waste bags as per local guidelines. Hand hygiene has an important role in decreasing transmission. Thoroughly wash hands with soap and water; alternatively, alcohol hand rub is also effective.</w:t>
      </w:r>
    </w:p>
    <w:p w:rsidR="00D7717D" w:rsidRPr="00D7717D" w:rsidRDefault="00D7717D" w:rsidP="00D7717D">
      <w:pPr>
        <w:pStyle w:val="wordsection1"/>
        <w:ind w:left="1418"/>
        <w:jc w:val="both"/>
        <w:rPr>
          <w:rFonts w:ascii="Arial" w:hAnsi="Arial" w:cs="Arial"/>
          <w:b/>
          <w:bCs/>
          <w:color w:val="auto"/>
          <w:sz w:val="22"/>
          <w:szCs w:val="22"/>
          <w:u w:val="single"/>
        </w:rPr>
      </w:pPr>
    </w:p>
    <w:p w:rsidR="00D7717D" w:rsidRPr="00D7717D" w:rsidRDefault="00D7717D" w:rsidP="00574D01">
      <w:pPr>
        <w:pStyle w:val="wordsection1"/>
        <w:numPr>
          <w:ilvl w:val="0"/>
          <w:numId w:val="9"/>
        </w:numPr>
        <w:jc w:val="both"/>
        <w:rPr>
          <w:rFonts w:ascii="Arial" w:hAnsi="Arial" w:cs="Arial"/>
          <w:b/>
          <w:bCs/>
          <w:color w:val="auto"/>
          <w:sz w:val="22"/>
          <w:szCs w:val="22"/>
          <w:u w:val="single"/>
        </w:rPr>
      </w:pPr>
      <w:r w:rsidRPr="00D7717D">
        <w:rPr>
          <w:rFonts w:ascii="Arial" w:hAnsi="Arial" w:cs="Arial"/>
          <w:sz w:val="22"/>
          <w:szCs w:val="22"/>
        </w:rPr>
        <w:t>Post resuscitation debrief is important and should be planned.</w:t>
      </w:r>
    </w:p>
    <w:p w:rsidR="00D7717D" w:rsidRPr="00D7717D" w:rsidRDefault="00D7717D" w:rsidP="00D7717D">
      <w:pPr>
        <w:spacing w:line="240" w:lineRule="auto"/>
        <w:rPr>
          <w:rFonts w:cs="Arial"/>
        </w:rPr>
      </w:pPr>
    </w:p>
    <w:p w:rsidR="00D7717D" w:rsidRPr="00213278" w:rsidRDefault="00D7717D" w:rsidP="00213278">
      <w:pPr>
        <w:jc w:val="both"/>
        <w:rPr>
          <w:rFonts w:cs="Arial"/>
        </w:rPr>
      </w:pPr>
      <w:r w:rsidRPr="00213278">
        <w:rPr>
          <w:rFonts w:cs="Arial"/>
        </w:rPr>
        <w:t>Please see flow charts/</w:t>
      </w:r>
      <w:r w:rsidR="00FE36B7" w:rsidRPr="00213278">
        <w:rPr>
          <w:rFonts w:cs="Arial"/>
        </w:rPr>
        <w:t>a</w:t>
      </w:r>
      <w:r w:rsidRPr="00213278">
        <w:rPr>
          <w:rFonts w:cs="Arial"/>
        </w:rPr>
        <w:t xml:space="preserve">lgorithms in the attached appendices for clinical and departmental processes with regards to patients that are in cardiac arrest arriving from the Out of Hospital (OOH) environment and for those patients who have a cardiac arrest with suspected or proven COVID-19 across the </w:t>
      </w:r>
      <w:r w:rsidR="00FE36B7" w:rsidRPr="00213278">
        <w:rPr>
          <w:rFonts w:cs="Arial"/>
        </w:rPr>
        <w:t>T</w:t>
      </w:r>
      <w:r w:rsidRPr="00213278">
        <w:rPr>
          <w:rFonts w:cs="Arial"/>
        </w:rPr>
        <w:t xml:space="preserve">rust. </w:t>
      </w:r>
    </w:p>
    <w:p w:rsidR="00D7717D" w:rsidRPr="00D7717D" w:rsidRDefault="00D7717D" w:rsidP="00D7717D">
      <w:pPr>
        <w:ind w:left="709"/>
        <w:jc w:val="both"/>
        <w:rPr>
          <w:rFonts w:cs="Arial"/>
        </w:rPr>
      </w:pPr>
    </w:p>
    <w:p w:rsidR="00D7717D" w:rsidRPr="00D7717D" w:rsidRDefault="00D7717D" w:rsidP="00D7717D">
      <w:pPr>
        <w:pStyle w:val="Heading2"/>
      </w:pPr>
      <w:bookmarkStart w:id="49" w:name="_Toc40441829"/>
      <w:bookmarkStart w:id="50" w:name="_Toc42006165"/>
      <w:r w:rsidRPr="00D7717D">
        <w:t>For patients being treated on ITU:</w:t>
      </w:r>
      <w:bookmarkEnd w:id="49"/>
      <w:bookmarkEnd w:id="50"/>
      <w:r w:rsidRPr="00D7717D">
        <w:rPr>
          <w:szCs w:val="24"/>
        </w:rPr>
        <w:t xml:space="preserve">  </w:t>
      </w:r>
    </w:p>
    <w:p w:rsidR="00D7717D" w:rsidRPr="00D7717D" w:rsidRDefault="00D7717D" w:rsidP="00D7717D">
      <w:pPr>
        <w:rPr>
          <w:rFonts w:cs="Arial"/>
          <w:u w:val="single"/>
        </w:rPr>
      </w:pPr>
    </w:p>
    <w:p w:rsidR="00D7717D" w:rsidRPr="00213278" w:rsidRDefault="00D7717D" w:rsidP="00213278">
      <w:pPr>
        <w:rPr>
          <w:rFonts w:cs="Arial"/>
        </w:rPr>
      </w:pPr>
      <w:r w:rsidRPr="00213278">
        <w:rPr>
          <w:rFonts w:cs="Arial"/>
        </w:rPr>
        <w:t>Depending on the cause and time point during CPR, CPR can start with the patient in the prone position (see appendix 11). Specifically:</w:t>
      </w:r>
    </w:p>
    <w:p w:rsidR="00D7717D" w:rsidRPr="00D7717D" w:rsidRDefault="00D7717D" w:rsidP="00D7717D">
      <w:pPr>
        <w:pStyle w:val="ListParagraph"/>
        <w:ind w:left="1125"/>
        <w:rPr>
          <w:rFonts w:cs="Arial"/>
        </w:rPr>
      </w:pPr>
    </w:p>
    <w:p w:rsidR="00D7717D" w:rsidRPr="00574D01" w:rsidRDefault="00D7717D" w:rsidP="00574D01">
      <w:pPr>
        <w:pStyle w:val="ListParagraph"/>
        <w:numPr>
          <w:ilvl w:val="0"/>
          <w:numId w:val="10"/>
        </w:numPr>
        <w:spacing w:line="240" w:lineRule="auto"/>
        <w:jc w:val="both"/>
        <w:rPr>
          <w:rFonts w:cs="Arial"/>
        </w:rPr>
      </w:pPr>
      <w:r w:rsidRPr="00574D01">
        <w:rPr>
          <w:rFonts w:cs="Arial"/>
        </w:rPr>
        <w:t>Chest compressions can be started by compressing the spine in between the scapulae (shoulder blades).  The same compression rate (100-120/min) and depth of compression (5-6 cm) as conventional chest compression should be used. Aim for a diastolic pressure of 25 mmHg on the arterial line.</w:t>
      </w:r>
    </w:p>
    <w:p w:rsidR="00D7717D" w:rsidRPr="00D7717D" w:rsidRDefault="00D7717D" w:rsidP="00D7717D">
      <w:pPr>
        <w:pStyle w:val="ListParagraph"/>
        <w:ind w:left="1418"/>
        <w:rPr>
          <w:rFonts w:cs="Arial"/>
        </w:rPr>
      </w:pPr>
    </w:p>
    <w:p w:rsidR="00D7717D" w:rsidRPr="00574D01" w:rsidRDefault="00D7717D" w:rsidP="00574D01">
      <w:pPr>
        <w:pStyle w:val="ListParagraph"/>
        <w:numPr>
          <w:ilvl w:val="0"/>
          <w:numId w:val="10"/>
        </w:numPr>
        <w:spacing w:line="240" w:lineRule="auto"/>
        <w:jc w:val="both"/>
        <w:rPr>
          <w:rFonts w:cs="Arial"/>
        </w:rPr>
      </w:pPr>
      <w:r w:rsidRPr="00574D01">
        <w:rPr>
          <w:rFonts w:cs="Arial"/>
        </w:rPr>
        <w:t xml:space="preserve">If the cardiac arrest rhythm is shockable, attempt defibrillation by placing the defibrillator pads in a bi-axillary (both armpits in the mid-axillary line) or </w:t>
      </w:r>
      <w:proofErr w:type="spellStart"/>
      <w:r w:rsidRPr="00574D01">
        <w:rPr>
          <w:rFonts w:cs="Arial"/>
        </w:rPr>
        <w:t>antero</w:t>
      </w:r>
      <w:proofErr w:type="spellEnd"/>
      <w:r w:rsidRPr="00574D01">
        <w:rPr>
          <w:rFonts w:cs="Arial"/>
        </w:rPr>
        <w:t>-posterior (front and back) position.</w:t>
      </w:r>
    </w:p>
    <w:p w:rsidR="00D7717D" w:rsidRPr="00574D01" w:rsidRDefault="00D7717D" w:rsidP="00574D01">
      <w:pPr>
        <w:pStyle w:val="ListParagraph"/>
        <w:numPr>
          <w:ilvl w:val="0"/>
          <w:numId w:val="10"/>
        </w:numPr>
        <w:spacing w:line="240" w:lineRule="auto"/>
        <w:jc w:val="both"/>
        <w:rPr>
          <w:rFonts w:cs="Arial"/>
        </w:rPr>
      </w:pPr>
      <w:r w:rsidRPr="00574D01">
        <w:rPr>
          <w:rFonts w:cs="Arial"/>
        </w:rPr>
        <w:t>If there is a problem with the airway (e.g. displacement of tracheal tube), it will be necessary to rapidly turn the patient supine – this requires practice and should be planned for in units managing prone patients with COVID-19.</w:t>
      </w:r>
    </w:p>
    <w:p w:rsidR="00D7717D" w:rsidRPr="00D7717D" w:rsidRDefault="00D7717D" w:rsidP="00D7717D">
      <w:pPr>
        <w:pStyle w:val="ListParagraph"/>
        <w:rPr>
          <w:rFonts w:cs="Arial"/>
        </w:rPr>
      </w:pPr>
    </w:p>
    <w:p w:rsidR="00D7717D" w:rsidRPr="00574D01" w:rsidRDefault="00D7717D" w:rsidP="00574D01">
      <w:pPr>
        <w:pStyle w:val="ListParagraph"/>
        <w:numPr>
          <w:ilvl w:val="0"/>
          <w:numId w:val="10"/>
        </w:numPr>
        <w:spacing w:line="240" w:lineRule="auto"/>
        <w:jc w:val="both"/>
        <w:rPr>
          <w:rFonts w:cs="Arial"/>
        </w:rPr>
      </w:pPr>
      <w:r w:rsidRPr="00574D01">
        <w:rPr>
          <w:rFonts w:cs="Arial"/>
        </w:rPr>
        <w:t>If initial attempts at resuscitation are unsuccessful, or chest compressions are ineffective turn the patient supine to facilitate resuscitation.</w:t>
      </w:r>
    </w:p>
    <w:p w:rsidR="00D7717D" w:rsidRPr="00D7717D" w:rsidRDefault="00D7717D" w:rsidP="00D7717D">
      <w:pPr>
        <w:pStyle w:val="ListParagraph"/>
        <w:rPr>
          <w:rFonts w:cs="Arial"/>
        </w:rPr>
      </w:pPr>
    </w:p>
    <w:p w:rsidR="00137F75" w:rsidRDefault="00D7717D" w:rsidP="00574D01">
      <w:pPr>
        <w:pStyle w:val="ListParagraph"/>
        <w:numPr>
          <w:ilvl w:val="0"/>
          <w:numId w:val="10"/>
        </w:numPr>
        <w:spacing w:line="240" w:lineRule="auto"/>
        <w:jc w:val="both"/>
        <w:rPr>
          <w:rFonts w:cs="Arial"/>
        </w:rPr>
      </w:pPr>
      <w:r w:rsidRPr="00574D01">
        <w:rPr>
          <w:rFonts w:cs="Arial"/>
        </w:rPr>
        <w:t>It may be possible to continue mechanical ventilation during continuous chest compressions by making adjustments to the ventilator settings and not disconnect</w:t>
      </w:r>
      <w:r w:rsidR="00FE36B7">
        <w:rPr>
          <w:rFonts w:cs="Arial"/>
        </w:rPr>
        <w:t>ing</w:t>
      </w:r>
      <w:r w:rsidRPr="00574D01">
        <w:rPr>
          <w:rFonts w:cs="Arial"/>
        </w:rPr>
        <w:t xml:space="preserve"> the ventilator.  Set the ventilator at 10 breaths per minute.  If there is a need to break the circuit, follow guidance for disconnection to minimise aerosol generation.  </w:t>
      </w:r>
      <w:r w:rsidR="00574D01">
        <w:rPr>
          <w:rFonts w:cs="Arial"/>
        </w:rPr>
        <w:t xml:space="preserve">Full guidance available </w:t>
      </w:r>
      <w:r w:rsidRPr="00574D01">
        <w:rPr>
          <w:rFonts w:cs="Arial"/>
        </w:rPr>
        <w:t xml:space="preserve">at: </w:t>
      </w:r>
    </w:p>
    <w:p w:rsidR="00D7717D" w:rsidRPr="00137F75" w:rsidRDefault="00137F75" w:rsidP="00213278">
      <w:pPr>
        <w:spacing w:line="240" w:lineRule="auto"/>
        <w:ind w:left="567"/>
        <w:jc w:val="both"/>
        <w:rPr>
          <w:rFonts w:cs="Arial"/>
        </w:rPr>
      </w:pPr>
      <w:hyperlink r:id="rId35" w:history="1">
        <w:r w:rsidRPr="00413756">
          <w:rPr>
            <w:rStyle w:val="Hyperlink"/>
            <w:rFonts w:cs="Arial"/>
          </w:rPr>
          <w:t>https://static1.squarespace.com/static/5e6613a1dc75b87df82b78e1/t/5e72187c06c2956228316545/1584535679039/FICM-ICS-Prone-Position-Adult-Full.pdf</w:t>
        </w:r>
      </w:hyperlink>
    </w:p>
    <w:p w:rsidR="00D7717D" w:rsidRPr="00D7717D" w:rsidRDefault="00D7717D" w:rsidP="00D7717D">
      <w:pPr>
        <w:jc w:val="both"/>
        <w:rPr>
          <w:rFonts w:cs="Arial"/>
        </w:rPr>
      </w:pPr>
    </w:p>
    <w:p w:rsidR="00D7717D" w:rsidRPr="00D7717D" w:rsidRDefault="00D7717D" w:rsidP="00D7717D">
      <w:pPr>
        <w:pStyle w:val="Heading2"/>
        <w:rPr>
          <w:rFonts w:eastAsia="Times New Roman"/>
          <w:lang w:eastAsia="en-GB"/>
        </w:rPr>
      </w:pPr>
      <w:bookmarkStart w:id="51" w:name="_Toc40429666"/>
      <w:bookmarkStart w:id="52" w:name="_Toc40430156"/>
      <w:bookmarkStart w:id="53" w:name="_Toc40441830"/>
      <w:bookmarkStart w:id="54" w:name="_Toc42006166"/>
      <w:bookmarkStart w:id="55" w:name="_Toc30081537"/>
      <w:r w:rsidRPr="00D7717D">
        <w:rPr>
          <w:rFonts w:eastAsia="Times New Roman"/>
          <w:lang w:eastAsia="en-GB"/>
        </w:rPr>
        <w:t>Unified Do Not Attempt Cardio-Pulmonary Resuscitation (</w:t>
      </w:r>
      <w:proofErr w:type="spellStart"/>
      <w:r w:rsidRPr="00D7717D">
        <w:rPr>
          <w:rFonts w:eastAsia="Times New Roman"/>
          <w:lang w:eastAsia="en-GB"/>
        </w:rPr>
        <w:t>uDNACPR</w:t>
      </w:r>
      <w:proofErr w:type="spellEnd"/>
      <w:r w:rsidRPr="00D7717D">
        <w:rPr>
          <w:rFonts w:eastAsia="Times New Roman"/>
          <w:lang w:eastAsia="en-GB"/>
        </w:rPr>
        <w:t>)</w:t>
      </w:r>
      <w:bookmarkEnd w:id="51"/>
      <w:bookmarkEnd w:id="52"/>
      <w:bookmarkEnd w:id="53"/>
      <w:bookmarkEnd w:id="54"/>
    </w:p>
    <w:p w:rsidR="00D7717D" w:rsidRDefault="00D7717D" w:rsidP="00D7717D">
      <w:pPr>
        <w:spacing w:line="240" w:lineRule="auto"/>
        <w:jc w:val="both"/>
        <w:rPr>
          <w:rFonts w:eastAsia="Times New Roman" w:cs="Arial"/>
          <w:lang w:eastAsia="en-GB"/>
        </w:rPr>
      </w:pPr>
    </w:p>
    <w:p w:rsidR="00D7717D" w:rsidRPr="00574D01" w:rsidRDefault="00D7717D" w:rsidP="00574D01">
      <w:pPr>
        <w:pStyle w:val="ListParagraph"/>
        <w:numPr>
          <w:ilvl w:val="0"/>
          <w:numId w:val="11"/>
        </w:numPr>
        <w:spacing w:line="240" w:lineRule="auto"/>
        <w:jc w:val="both"/>
        <w:rPr>
          <w:rFonts w:eastAsia="Times New Roman" w:cs="Arial"/>
          <w:lang w:eastAsia="en-GB"/>
        </w:rPr>
      </w:pPr>
      <w:r w:rsidRPr="00574D01">
        <w:rPr>
          <w:rFonts w:eastAsia="Times New Roman" w:cs="Arial"/>
          <w:lang w:eastAsia="en-GB"/>
        </w:rPr>
        <w:t xml:space="preserve">When considering decisions and completing the </w:t>
      </w:r>
      <w:proofErr w:type="spellStart"/>
      <w:r w:rsidRPr="00574D01">
        <w:rPr>
          <w:rFonts w:eastAsia="Times New Roman" w:cs="Arial"/>
          <w:lang w:eastAsia="en-GB"/>
        </w:rPr>
        <w:t>uDNACPR</w:t>
      </w:r>
      <w:proofErr w:type="spellEnd"/>
      <w:r w:rsidRPr="00574D01">
        <w:rPr>
          <w:rFonts w:eastAsia="Times New Roman" w:cs="Arial"/>
          <w:lang w:eastAsia="en-GB"/>
        </w:rPr>
        <w:t xml:space="preserve"> Lilac form, patients can be acutely unwell and recovery could be uncertain.</w:t>
      </w:r>
    </w:p>
    <w:p w:rsidR="00D7717D" w:rsidRPr="00D7717D" w:rsidRDefault="00D7717D" w:rsidP="00D7717D">
      <w:pPr>
        <w:pStyle w:val="ListParagraph"/>
        <w:ind w:left="1418"/>
        <w:rPr>
          <w:rFonts w:eastAsia="Times New Roman" w:cs="Arial"/>
          <w:lang w:eastAsia="en-GB"/>
        </w:rPr>
      </w:pPr>
    </w:p>
    <w:p w:rsidR="00D7717D" w:rsidRPr="00574D01" w:rsidRDefault="00D7717D" w:rsidP="00574D01">
      <w:pPr>
        <w:pStyle w:val="ListParagraph"/>
        <w:numPr>
          <w:ilvl w:val="0"/>
          <w:numId w:val="11"/>
        </w:numPr>
        <w:spacing w:line="240" w:lineRule="auto"/>
        <w:jc w:val="both"/>
        <w:rPr>
          <w:rFonts w:eastAsia="Times New Roman" w:cs="Arial"/>
          <w:lang w:eastAsia="en-GB"/>
        </w:rPr>
      </w:pPr>
      <w:r w:rsidRPr="00574D01">
        <w:rPr>
          <w:rFonts w:eastAsia="Times New Roman" w:cs="Arial"/>
          <w:lang w:eastAsia="en-GB"/>
        </w:rPr>
        <w:t>This decision must be reviewed when clinical circumstances change and prior to the patient leaving the hospital (specifically when COVID-19 was a criterion for the decision).</w:t>
      </w:r>
    </w:p>
    <w:p w:rsidR="00D7717D" w:rsidRPr="00D7717D" w:rsidRDefault="00D7717D" w:rsidP="00D7717D">
      <w:pPr>
        <w:pStyle w:val="ListParagraph"/>
        <w:rPr>
          <w:rFonts w:eastAsia="Times New Roman" w:cs="Arial"/>
          <w:lang w:eastAsia="en-GB"/>
        </w:rPr>
      </w:pPr>
    </w:p>
    <w:p w:rsidR="00D7717D" w:rsidRPr="00574D01" w:rsidRDefault="00D7717D" w:rsidP="00574D01">
      <w:pPr>
        <w:pStyle w:val="ListParagraph"/>
        <w:numPr>
          <w:ilvl w:val="0"/>
          <w:numId w:val="11"/>
        </w:numPr>
        <w:spacing w:line="240" w:lineRule="auto"/>
        <w:jc w:val="both"/>
        <w:rPr>
          <w:rFonts w:eastAsia="Times New Roman" w:cs="Arial"/>
          <w:lang w:eastAsia="en-GB"/>
        </w:rPr>
      </w:pPr>
      <w:r w:rsidRPr="00574D01">
        <w:rPr>
          <w:rFonts w:eastAsia="Times New Roman" w:cs="Arial"/>
          <w:lang w:eastAsia="en-GB"/>
        </w:rPr>
        <w:t xml:space="preserve">Most </w:t>
      </w:r>
      <w:proofErr w:type="spellStart"/>
      <w:r w:rsidRPr="00574D01">
        <w:rPr>
          <w:rFonts w:eastAsia="Times New Roman" w:cs="Arial"/>
          <w:lang w:eastAsia="en-GB"/>
        </w:rPr>
        <w:t>uDNACPR</w:t>
      </w:r>
      <w:proofErr w:type="spellEnd"/>
      <w:r w:rsidRPr="00574D01">
        <w:rPr>
          <w:rFonts w:eastAsia="Times New Roman" w:cs="Arial"/>
          <w:lang w:eastAsia="en-GB"/>
        </w:rPr>
        <w:t xml:space="preserve"> decisions will remain in place appropriately, but some will warrant reversal. This could be the case for some patients with COVID19.</w:t>
      </w:r>
    </w:p>
    <w:p w:rsidR="00D7717D" w:rsidRPr="00D7717D" w:rsidRDefault="00D7717D" w:rsidP="00D7717D">
      <w:pPr>
        <w:pStyle w:val="ListParagraph"/>
        <w:rPr>
          <w:rFonts w:eastAsia="Times New Roman" w:cs="Arial"/>
          <w:lang w:eastAsia="en-GB"/>
        </w:rPr>
      </w:pPr>
    </w:p>
    <w:p w:rsidR="00D7717D" w:rsidRPr="00574D01" w:rsidRDefault="00D7717D" w:rsidP="00574D01">
      <w:pPr>
        <w:pStyle w:val="ListParagraph"/>
        <w:numPr>
          <w:ilvl w:val="0"/>
          <w:numId w:val="11"/>
        </w:numPr>
        <w:spacing w:line="240" w:lineRule="auto"/>
        <w:jc w:val="both"/>
        <w:rPr>
          <w:rFonts w:eastAsia="Times New Roman" w:cs="Arial"/>
          <w:lang w:eastAsia="en-GB"/>
        </w:rPr>
      </w:pPr>
      <w:r w:rsidRPr="00574D01">
        <w:rPr>
          <w:rFonts w:eastAsia="Times New Roman" w:cs="Arial"/>
          <w:lang w:eastAsia="en-GB"/>
        </w:rPr>
        <w:t xml:space="preserve">This </w:t>
      </w:r>
      <w:proofErr w:type="spellStart"/>
      <w:r w:rsidRPr="00574D01">
        <w:rPr>
          <w:rFonts w:eastAsia="Times New Roman" w:cs="Arial"/>
          <w:lang w:eastAsia="en-GB"/>
        </w:rPr>
        <w:t>uDNACPR</w:t>
      </w:r>
      <w:proofErr w:type="spellEnd"/>
      <w:r w:rsidRPr="00574D01">
        <w:rPr>
          <w:rFonts w:eastAsia="Times New Roman" w:cs="Arial"/>
          <w:lang w:eastAsia="en-GB"/>
        </w:rPr>
        <w:t xml:space="preserve"> review MUST be completed by the Senior Medical/Clinical Team caring for the patent and discussed with the patient and communicated to outside agencies upon discharge.</w:t>
      </w:r>
    </w:p>
    <w:bookmarkEnd w:id="55"/>
    <w:p w:rsidR="00795B4B" w:rsidRDefault="00795B4B" w:rsidP="00795B4B"/>
    <w:p w:rsidR="00795B4B" w:rsidRDefault="00795B4B" w:rsidP="00795B4B">
      <w:pPr>
        <w:pStyle w:val="Heading1"/>
      </w:pPr>
      <w:bookmarkStart w:id="56" w:name="_Toc527465202"/>
      <w:bookmarkStart w:id="57" w:name="_Toc527465486"/>
      <w:bookmarkStart w:id="58" w:name="_Toc527465588"/>
      <w:bookmarkStart w:id="59" w:name="_Toc42006167"/>
      <w:r>
        <w:t>Training</w:t>
      </w:r>
      <w:bookmarkEnd w:id="56"/>
      <w:bookmarkEnd w:id="57"/>
      <w:bookmarkEnd w:id="58"/>
      <w:bookmarkEnd w:id="59"/>
      <w:r>
        <w:t xml:space="preserve"> </w:t>
      </w:r>
    </w:p>
    <w:p w:rsidR="00237082" w:rsidRDefault="00237082" w:rsidP="00B158A5"/>
    <w:p w:rsidR="00B158A5" w:rsidRDefault="00B158A5" w:rsidP="00B158A5">
      <w:r w:rsidRPr="00B158A5">
        <w:t>During the COVID – 19 pandemic level 2 Basic Life Support training is still mandated and must be achieved using the Resus Quality Improvement (RQI) skills station.</w:t>
      </w:r>
    </w:p>
    <w:p w:rsidR="00795B4B" w:rsidRDefault="00795B4B" w:rsidP="00795B4B"/>
    <w:p w:rsidR="00795B4B" w:rsidRDefault="00795B4B" w:rsidP="00795B4B">
      <w:pPr>
        <w:pStyle w:val="Heading1"/>
      </w:pPr>
      <w:bookmarkStart w:id="60" w:name="_Toc527465203"/>
      <w:bookmarkStart w:id="61" w:name="_Toc527465487"/>
      <w:bookmarkStart w:id="62" w:name="_Toc527465589"/>
      <w:bookmarkStart w:id="63" w:name="_Toc42006168"/>
      <w:r>
        <w:t>Monitoring Compliance</w:t>
      </w:r>
      <w:bookmarkEnd w:id="60"/>
      <w:bookmarkEnd w:id="61"/>
      <w:bookmarkEnd w:id="62"/>
      <w:bookmarkEnd w:id="63"/>
      <w:r>
        <w:t xml:space="preserve"> </w:t>
      </w:r>
    </w:p>
    <w:p w:rsidR="00237082" w:rsidRPr="00213278" w:rsidRDefault="00237082" w:rsidP="00213278"/>
    <w:p w:rsidR="00795B4B" w:rsidRDefault="00795B4B" w:rsidP="00795B4B">
      <w:pPr>
        <w:pStyle w:val="Heading2"/>
      </w:pPr>
      <w:bookmarkStart w:id="64" w:name="_Toc527465204"/>
      <w:bookmarkStart w:id="65" w:name="_Toc527465488"/>
      <w:bookmarkStart w:id="66" w:name="_Toc527465590"/>
      <w:bookmarkStart w:id="67" w:name="_Toc42006169"/>
      <w:r>
        <w:t xml:space="preserve">Key Performance Indicators (KPIs) of the </w:t>
      </w:r>
      <w:bookmarkEnd w:id="64"/>
      <w:bookmarkEnd w:id="65"/>
      <w:bookmarkEnd w:id="66"/>
      <w:r w:rsidR="00B158A5" w:rsidRPr="00B158A5">
        <w:t>SOP</w:t>
      </w:r>
      <w:bookmarkEnd w:id="67"/>
    </w:p>
    <w:p w:rsidR="00137F75" w:rsidRPr="00213278" w:rsidRDefault="00137F75" w:rsidP="00213278">
      <w:pPr>
        <w:rPr>
          <w:sz w:val="18"/>
        </w:rPr>
      </w:pP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737"/>
        <w:gridCol w:w="8954"/>
      </w:tblGrid>
      <w:tr w:rsidR="00795B4B" w:rsidRPr="005D7B76" w:rsidTr="006344D7">
        <w:tc>
          <w:tcPr>
            <w:tcW w:w="380" w:type="pct"/>
            <w:shd w:val="clear" w:color="auto" w:fill="D9D9D9"/>
            <w:vAlign w:val="center"/>
          </w:tcPr>
          <w:p w:rsidR="00795B4B" w:rsidRPr="005D7B76" w:rsidRDefault="00795B4B" w:rsidP="00213278">
            <w:pPr>
              <w:spacing w:before="120" w:after="120" w:line="240" w:lineRule="auto"/>
              <w:rPr>
                <w:rFonts w:cs="Arial"/>
                <w:b/>
              </w:rPr>
            </w:pPr>
            <w:r w:rsidRPr="005D7B76">
              <w:rPr>
                <w:rFonts w:cs="Arial"/>
                <w:b/>
              </w:rPr>
              <w:t>No</w:t>
            </w:r>
          </w:p>
        </w:tc>
        <w:tc>
          <w:tcPr>
            <w:tcW w:w="4620" w:type="pct"/>
            <w:shd w:val="clear" w:color="auto" w:fill="D9D9D9"/>
            <w:vAlign w:val="center"/>
          </w:tcPr>
          <w:p w:rsidR="00795B4B" w:rsidRPr="005D7B76" w:rsidRDefault="00795B4B" w:rsidP="00213278">
            <w:pPr>
              <w:spacing w:before="120" w:after="120" w:line="240" w:lineRule="auto"/>
              <w:rPr>
                <w:rFonts w:cs="Arial"/>
                <w:b/>
              </w:rPr>
            </w:pPr>
            <w:r w:rsidRPr="005D7B76">
              <w:rPr>
                <w:rFonts w:cs="Arial"/>
                <w:b/>
              </w:rPr>
              <w:t>Key Performance Indicators (KPIs) Expected Outcomes</w:t>
            </w:r>
          </w:p>
        </w:tc>
      </w:tr>
      <w:tr w:rsidR="00B158A5" w:rsidRPr="005D7B76" w:rsidTr="00123521">
        <w:tc>
          <w:tcPr>
            <w:tcW w:w="380" w:type="pct"/>
            <w:shd w:val="clear" w:color="auto" w:fill="F2F2F2"/>
            <w:vAlign w:val="center"/>
          </w:tcPr>
          <w:p w:rsidR="00B158A5" w:rsidRPr="005D7B76" w:rsidRDefault="00B158A5" w:rsidP="00213278">
            <w:pPr>
              <w:spacing w:line="240" w:lineRule="auto"/>
              <w:rPr>
                <w:rFonts w:cs="Arial"/>
              </w:rPr>
            </w:pPr>
            <w:r w:rsidRPr="005D7B76">
              <w:rPr>
                <w:rFonts w:cs="Arial"/>
              </w:rPr>
              <w:t>1</w:t>
            </w:r>
          </w:p>
        </w:tc>
        <w:tc>
          <w:tcPr>
            <w:tcW w:w="4620" w:type="pct"/>
            <w:shd w:val="clear" w:color="auto" w:fill="auto"/>
            <w:vAlign w:val="center"/>
          </w:tcPr>
          <w:p w:rsidR="00B158A5" w:rsidRPr="005D7B76" w:rsidRDefault="00B158A5" w:rsidP="00213278">
            <w:pPr>
              <w:spacing w:before="40" w:after="40" w:line="240" w:lineRule="auto"/>
              <w:rPr>
                <w:rFonts w:cs="Arial"/>
              </w:rPr>
            </w:pPr>
            <w:r>
              <w:rPr>
                <w:rFonts w:cs="Arial"/>
              </w:rPr>
              <w:t>Review of all 2222 cardiac arrests</w:t>
            </w:r>
          </w:p>
        </w:tc>
      </w:tr>
      <w:tr w:rsidR="00B158A5" w:rsidRPr="005D7B76" w:rsidTr="00123521">
        <w:tc>
          <w:tcPr>
            <w:tcW w:w="380" w:type="pct"/>
            <w:shd w:val="clear" w:color="auto" w:fill="F2F2F2"/>
            <w:vAlign w:val="center"/>
          </w:tcPr>
          <w:p w:rsidR="00B158A5" w:rsidRPr="005D7B76" w:rsidRDefault="00B158A5" w:rsidP="00213278">
            <w:pPr>
              <w:spacing w:line="240" w:lineRule="auto"/>
              <w:rPr>
                <w:rFonts w:cs="Arial"/>
              </w:rPr>
            </w:pPr>
            <w:r w:rsidRPr="005D7B76">
              <w:rPr>
                <w:rFonts w:cs="Arial"/>
              </w:rPr>
              <w:t>2</w:t>
            </w:r>
          </w:p>
        </w:tc>
        <w:tc>
          <w:tcPr>
            <w:tcW w:w="4620" w:type="pct"/>
            <w:shd w:val="clear" w:color="auto" w:fill="auto"/>
            <w:vAlign w:val="center"/>
          </w:tcPr>
          <w:p w:rsidR="00B158A5" w:rsidRPr="005D7B76" w:rsidRDefault="00B158A5" w:rsidP="00213278">
            <w:pPr>
              <w:spacing w:before="40" w:after="40" w:line="240" w:lineRule="auto"/>
              <w:rPr>
                <w:rFonts w:cs="Arial"/>
              </w:rPr>
            </w:pPr>
            <w:r>
              <w:rPr>
                <w:rFonts w:cs="Arial"/>
              </w:rPr>
              <w:t>Good practice observed at cardiac arrests</w:t>
            </w:r>
          </w:p>
        </w:tc>
      </w:tr>
      <w:tr w:rsidR="00B158A5" w:rsidRPr="005D7B76" w:rsidTr="00123521">
        <w:tc>
          <w:tcPr>
            <w:tcW w:w="380" w:type="pct"/>
            <w:shd w:val="clear" w:color="auto" w:fill="F2F2F2"/>
            <w:vAlign w:val="center"/>
          </w:tcPr>
          <w:p w:rsidR="00B158A5" w:rsidRPr="005D7B76" w:rsidRDefault="00B158A5" w:rsidP="00213278">
            <w:pPr>
              <w:spacing w:line="240" w:lineRule="auto"/>
              <w:rPr>
                <w:rFonts w:cs="Arial"/>
              </w:rPr>
            </w:pPr>
            <w:r w:rsidRPr="005D7B76">
              <w:rPr>
                <w:rFonts w:cs="Arial"/>
              </w:rPr>
              <w:t>3</w:t>
            </w:r>
          </w:p>
        </w:tc>
        <w:tc>
          <w:tcPr>
            <w:tcW w:w="4620" w:type="pct"/>
            <w:shd w:val="clear" w:color="auto" w:fill="auto"/>
            <w:vAlign w:val="center"/>
          </w:tcPr>
          <w:p w:rsidR="00B158A5" w:rsidRPr="005D7B76" w:rsidRDefault="00B158A5" w:rsidP="00213278">
            <w:pPr>
              <w:spacing w:before="40" w:after="40" w:line="240" w:lineRule="auto"/>
              <w:rPr>
                <w:rFonts w:cs="Arial"/>
              </w:rPr>
            </w:pPr>
            <w:r>
              <w:rPr>
                <w:rFonts w:cs="Arial"/>
              </w:rPr>
              <w:t xml:space="preserve">Monitor Cardiac Arrest DATIX incidents </w:t>
            </w:r>
          </w:p>
        </w:tc>
      </w:tr>
    </w:tbl>
    <w:p w:rsidR="00795B4B" w:rsidRDefault="00795B4B" w:rsidP="00213278">
      <w:pPr>
        <w:spacing w:line="240" w:lineRule="auto"/>
        <w:rPr>
          <w:b/>
        </w:rPr>
      </w:pPr>
    </w:p>
    <w:p w:rsidR="00237082" w:rsidRDefault="00237082">
      <w:pPr>
        <w:spacing w:after="200"/>
        <w:rPr>
          <w:rFonts w:eastAsiaTheme="majorEastAsia" w:cs="Arial"/>
          <w:bCs/>
          <w:color w:val="0070C0"/>
          <w:sz w:val="24"/>
          <w:szCs w:val="26"/>
        </w:rPr>
      </w:pPr>
      <w:bookmarkStart w:id="68" w:name="_Toc527465205"/>
      <w:bookmarkStart w:id="69" w:name="_Toc527465489"/>
      <w:bookmarkStart w:id="70" w:name="_Toc527465591"/>
      <w:bookmarkStart w:id="71" w:name="_Toc42006170"/>
      <w:r>
        <w:br w:type="page"/>
      </w:r>
    </w:p>
    <w:p w:rsidR="00795B4B" w:rsidRDefault="00795B4B" w:rsidP="00795B4B">
      <w:pPr>
        <w:pStyle w:val="Heading2"/>
      </w:pPr>
      <w:r>
        <w:t>Performance Management of the Policy</w:t>
      </w:r>
      <w:bookmarkEnd w:id="68"/>
      <w:bookmarkEnd w:id="69"/>
      <w:bookmarkEnd w:id="70"/>
      <w:bookmarkEnd w:id="71"/>
      <w:r>
        <w:t xml:space="preserve"> </w:t>
      </w:r>
    </w:p>
    <w:p w:rsidR="00137F75" w:rsidRPr="002B6AE9" w:rsidRDefault="00137F75" w:rsidP="002B6AE9">
      <w:pPr>
        <w:rPr>
          <w:sz w:val="18"/>
        </w:rPr>
      </w:pP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57" w:type="dxa"/>
          <w:right w:w="57" w:type="dxa"/>
        </w:tblCellMar>
        <w:tblLook w:val="04A0" w:firstRow="1" w:lastRow="0" w:firstColumn="1" w:lastColumn="0" w:noHBand="0" w:noVBand="1"/>
      </w:tblPr>
      <w:tblGrid>
        <w:gridCol w:w="1741"/>
        <w:gridCol w:w="1402"/>
        <w:gridCol w:w="1312"/>
        <w:gridCol w:w="1272"/>
        <w:gridCol w:w="1701"/>
        <w:gridCol w:w="2161"/>
      </w:tblGrid>
      <w:tr w:rsidR="00137F75" w:rsidRPr="005D7B76" w:rsidTr="002B6AE9">
        <w:tc>
          <w:tcPr>
            <w:tcW w:w="908" w:type="pct"/>
            <w:shd w:val="clear" w:color="auto" w:fill="D9D9D9"/>
          </w:tcPr>
          <w:p w:rsidR="00795B4B" w:rsidRPr="005D7B76" w:rsidRDefault="00795B4B" w:rsidP="002B6AE9">
            <w:pPr>
              <w:spacing w:line="240" w:lineRule="auto"/>
              <w:jc w:val="center"/>
              <w:rPr>
                <w:rFonts w:cs="Arial"/>
                <w:b/>
              </w:rPr>
            </w:pPr>
            <w:r w:rsidRPr="005D7B76">
              <w:rPr>
                <w:rFonts w:cs="Arial"/>
                <w:b/>
              </w:rPr>
              <w:t>Minimum Requirement to be Monitored</w:t>
            </w:r>
          </w:p>
        </w:tc>
        <w:tc>
          <w:tcPr>
            <w:tcW w:w="731" w:type="pct"/>
            <w:shd w:val="clear" w:color="auto" w:fill="D9D9D9"/>
          </w:tcPr>
          <w:p w:rsidR="00795B4B" w:rsidRPr="005D7B76" w:rsidRDefault="00795B4B" w:rsidP="002B6AE9">
            <w:pPr>
              <w:spacing w:line="240" w:lineRule="auto"/>
              <w:jc w:val="center"/>
              <w:rPr>
                <w:rFonts w:cs="Arial"/>
                <w:b/>
              </w:rPr>
            </w:pPr>
            <w:r w:rsidRPr="005D7B76">
              <w:rPr>
                <w:rFonts w:cs="Arial"/>
                <w:b/>
              </w:rPr>
              <w:t>Lead(s)</w:t>
            </w:r>
          </w:p>
        </w:tc>
        <w:tc>
          <w:tcPr>
            <w:tcW w:w="684" w:type="pct"/>
            <w:shd w:val="clear" w:color="auto" w:fill="D9D9D9"/>
          </w:tcPr>
          <w:p w:rsidR="00795B4B" w:rsidRPr="005D7B76" w:rsidRDefault="00795B4B" w:rsidP="002B6AE9">
            <w:pPr>
              <w:spacing w:line="240" w:lineRule="auto"/>
              <w:jc w:val="center"/>
              <w:rPr>
                <w:rFonts w:cs="Arial"/>
                <w:b/>
              </w:rPr>
            </w:pPr>
            <w:r w:rsidRPr="005D7B76">
              <w:rPr>
                <w:rFonts w:cs="Arial"/>
                <w:b/>
              </w:rPr>
              <w:t>Tool</w:t>
            </w:r>
          </w:p>
        </w:tc>
        <w:tc>
          <w:tcPr>
            <w:tcW w:w="663" w:type="pct"/>
            <w:shd w:val="clear" w:color="auto" w:fill="D9D9D9"/>
          </w:tcPr>
          <w:p w:rsidR="00795B4B" w:rsidRPr="005D7B76" w:rsidRDefault="00795B4B" w:rsidP="002B6AE9">
            <w:pPr>
              <w:spacing w:line="240" w:lineRule="auto"/>
              <w:jc w:val="center"/>
              <w:rPr>
                <w:rFonts w:cs="Arial"/>
                <w:b/>
              </w:rPr>
            </w:pPr>
            <w:r w:rsidRPr="005D7B76">
              <w:rPr>
                <w:rFonts w:cs="Arial"/>
                <w:b/>
              </w:rPr>
              <w:t>Frequency</w:t>
            </w:r>
          </w:p>
        </w:tc>
        <w:tc>
          <w:tcPr>
            <w:tcW w:w="887" w:type="pct"/>
            <w:shd w:val="clear" w:color="auto" w:fill="D9D9D9"/>
          </w:tcPr>
          <w:p w:rsidR="00795B4B" w:rsidRPr="005D7B76" w:rsidRDefault="00795B4B" w:rsidP="002B6AE9">
            <w:pPr>
              <w:spacing w:line="240" w:lineRule="auto"/>
              <w:jc w:val="center"/>
              <w:rPr>
                <w:rFonts w:cs="Arial"/>
                <w:b/>
              </w:rPr>
            </w:pPr>
            <w:r w:rsidRPr="005D7B76">
              <w:rPr>
                <w:rFonts w:cs="Arial"/>
                <w:b/>
              </w:rPr>
              <w:t>Reporting Arrangements</w:t>
            </w:r>
          </w:p>
        </w:tc>
        <w:tc>
          <w:tcPr>
            <w:tcW w:w="1127" w:type="pct"/>
            <w:shd w:val="clear" w:color="auto" w:fill="D9D9D9"/>
          </w:tcPr>
          <w:p w:rsidR="00795B4B" w:rsidRPr="005D7B76" w:rsidRDefault="00795B4B" w:rsidP="002B6AE9">
            <w:pPr>
              <w:spacing w:line="240" w:lineRule="auto"/>
              <w:jc w:val="center"/>
              <w:rPr>
                <w:rFonts w:cs="Arial"/>
                <w:b/>
              </w:rPr>
            </w:pPr>
            <w:r w:rsidRPr="005D7B76">
              <w:rPr>
                <w:rFonts w:cs="Arial"/>
                <w:b/>
              </w:rPr>
              <w:t>Lead(s) for acting on Recommendations</w:t>
            </w:r>
          </w:p>
        </w:tc>
      </w:tr>
      <w:tr w:rsidR="00137F75" w:rsidRPr="005D7B76" w:rsidTr="002B6AE9">
        <w:tc>
          <w:tcPr>
            <w:tcW w:w="908" w:type="pct"/>
            <w:shd w:val="clear" w:color="auto" w:fill="auto"/>
          </w:tcPr>
          <w:p w:rsidR="00B158A5" w:rsidRPr="005D7B76" w:rsidRDefault="00B158A5" w:rsidP="002B6AE9">
            <w:pPr>
              <w:spacing w:line="240" w:lineRule="auto"/>
              <w:rPr>
                <w:rFonts w:cs="Arial"/>
                <w:sz w:val="20"/>
              </w:rPr>
            </w:pPr>
            <w:r>
              <w:rPr>
                <w:rFonts w:cs="Arial"/>
                <w:sz w:val="20"/>
              </w:rPr>
              <w:t>SOP to be followed during pandemic</w:t>
            </w:r>
          </w:p>
        </w:tc>
        <w:tc>
          <w:tcPr>
            <w:tcW w:w="731" w:type="pct"/>
            <w:shd w:val="clear" w:color="auto" w:fill="auto"/>
          </w:tcPr>
          <w:p w:rsidR="00B158A5" w:rsidRPr="005D7B76" w:rsidRDefault="00B158A5" w:rsidP="002B6AE9">
            <w:pPr>
              <w:spacing w:line="240" w:lineRule="auto"/>
              <w:rPr>
                <w:rFonts w:cs="Arial"/>
                <w:sz w:val="20"/>
              </w:rPr>
            </w:pPr>
            <w:r>
              <w:rPr>
                <w:rFonts w:cs="Arial"/>
                <w:sz w:val="20"/>
              </w:rPr>
              <w:t>Resuscitation Officers</w:t>
            </w:r>
          </w:p>
        </w:tc>
        <w:tc>
          <w:tcPr>
            <w:tcW w:w="684" w:type="pct"/>
            <w:shd w:val="clear" w:color="auto" w:fill="auto"/>
          </w:tcPr>
          <w:p w:rsidR="00B158A5" w:rsidRPr="005D7B76" w:rsidRDefault="00B158A5" w:rsidP="002B6AE9">
            <w:pPr>
              <w:spacing w:line="240" w:lineRule="auto"/>
              <w:rPr>
                <w:rFonts w:cs="Arial"/>
                <w:sz w:val="20"/>
              </w:rPr>
            </w:pPr>
            <w:r>
              <w:rPr>
                <w:rFonts w:cs="Arial"/>
                <w:sz w:val="20"/>
              </w:rPr>
              <w:t>DATIX and attendance at Emergency Calls</w:t>
            </w:r>
          </w:p>
        </w:tc>
        <w:tc>
          <w:tcPr>
            <w:tcW w:w="663" w:type="pct"/>
            <w:shd w:val="clear" w:color="auto" w:fill="auto"/>
          </w:tcPr>
          <w:p w:rsidR="00B158A5" w:rsidRPr="005D7B76" w:rsidRDefault="00B158A5" w:rsidP="002B6AE9">
            <w:pPr>
              <w:spacing w:line="240" w:lineRule="auto"/>
              <w:rPr>
                <w:rFonts w:cs="Arial"/>
                <w:sz w:val="20"/>
              </w:rPr>
            </w:pPr>
            <w:r>
              <w:rPr>
                <w:rFonts w:cs="Arial"/>
                <w:sz w:val="20"/>
              </w:rPr>
              <w:t>Ongoing</w:t>
            </w:r>
          </w:p>
        </w:tc>
        <w:tc>
          <w:tcPr>
            <w:tcW w:w="887" w:type="pct"/>
            <w:shd w:val="clear" w:color="auto" w:fill="auto"/>
          </w:tcPr>
          <w:p w:rsidR="00B158A5" w:rsidRPr="005D7B76" w:rsidRDefault="00B158A5" w:rsidP="002B6AE9">
            <w:pPr>
              <w:spacing w:line="240" w:lineRule="auto"/>
              <w:rPr>
                <w:rFonts w:cs="Arial"/>
                <w:sz w:val="20"/>
              </w:rPr>
            </w:pPr>
            <w:r>
              <w:rPr>
                <w:rFonts w:cs="Arial"/>
                <w:sz w:val="20"/>
              </w:rPr>
              <w:t>Silver Command</w:t>
            </w:r>
          </w:p>
        </w:tc>
        <w:tc>
          <w:tcPr>
            <w:tcW w:w="1127" w:type="pct"/>
            <w:shd w:val="clear" w:color="auto" w:fill="auto"/>
          </w:tcPr>
          <w:p w:rsidR="00B158A5" w:rsidRPr="005D7B76" w:rsidRDefault="00B158A5" w:rsidP="002B6AE9">
            <w:pPr>
              <w:spacing w:line="240" w:lineRule="auto"/>
              <w:rPr>
                <w:rFonts w:cs="Arial"/>
                <w:sz w:val="20"/>
              </w:rPr>
            </w:pPr>
            <w:r>
              <w:rPr>
                <w:rFonts w:cs="Arial"/>
                <w:sz w:val="20"/>
              </w:rPr>
              <w:t>Head of Resuscitation Services</w:t>
            </w:r>
          </w:p>
        </w:tc>
      </w:tr>
    </w:tbl>
    <w:p w:rsidR="00237082" w:rsidRPr="00237082" w:rsidRDefault="00237082"/>
    <w:p w:rsidR="00215827" w:rsidRDefault="00215827" w:rsidP="006344D7">
      <w:pPr>
        <w:pStyle w:val="Heading1"/>
      </w:pPr>
      <w:bookmarkStart w:id="72" w:name="_Toc527465206"/>
      <w:bookmarkStart w:id="73" w:name="_Toc527465490"/>
      <w:bookmarkStart w:id="74" w:name="_Toc527465592"/>
      <w:bookmarkStart w:id="75" w:name="_Toc42006171"/>
      <w:r>
        <w:t>References</w:t>
      </w:r>
      <w:bookmarkEnd w:id="72"/>
      <w:bookmarkEnd w:id="73"/>
      <w:bookmarkEnd w:id="74"/>
      <w:bookmarkEnd w:id="75"/>
    </w:p>
    <w:p w:rsidR="00137F75" w:rsidRPr="00213278" w:rsidRDefault="00137F75" w:rsidP="002B6AE9"/>
    <w:tbl>
      <w:tblPr>
        <w:tblW w:w="5164" w:type="pct"/>
        <w:tblInd w:w="-31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69"/>
        <w:gridCol w:w="9440"/>
      </w:tblGrid>
      <w:tr w:rsidR="00123521" w:rsidRPr="005D7B76" w:rsidTr="00123521">
        <w:tc>
          <w:tcPr>
            <w:tcW w:w="284" w:type="pct"/>
            <w:shd w:val="clear" w:color="auto" w:fill="D9D9D9"/>
            <w:vAlign w:val="center"/>
          </w:tcPr>
          <w:p w:rsidR="00123521" w:rsidRPr="005D7B76" w:rsidRDefault="00123521" w:rsidP="00123521">
            <w:pPr>
              <w:spacing w:before="120" w:after="120"/>
              <w:rPr>
                <w:rFonts w:cs="Arial"/>
                <w:b/>
              </w:rPr>
            </w:pPr>
            <w:r w:rsidRPr="005D7B76">
              <w:rPr>
                <w:rFonts w:cs="Arial"/>
                <w:b/>
              </w:rPr>
              <w:t>No</w:t>
            </w:r>
          </w:p>
        </w:tc>
        <w:tc>
          <w:tcPr>
            <w:tcW w:w="4716" w:type="pct"/>
            <w:shd w:val="clear" w:color="auto" w:fill="D9D9D9"/>
            <w:vAlign w:val="center"/>
          </w:tcPr>
          <w:p w:rsidR="00123521" w:rsidRPr="005D7B76" w:rsidRDefault="00123521" w:rsidP="00123521">
            <w:pPr>
              <w:spacing w:before="120" w:after="120"/>
              <w:rPr>
                <w:rFonts w:cs="Arial"/>
                <w:b/>
              </w:rPr>
            </w:pPr>
            <w:r>
              <w:rPr>
                <w:rFonts w:cs="Arial"/>
                <w:b/>
              </w:rPr>
              <w:t>Reference</w:t>
            </w:r>
          </w:p>
        </w:tc>
      </w:tr>
      <w:tr w:rsidR="00123521" w:rsidRPr="005D7B76" w:rsidTr="00123521">
        <w:tc>
          <w:tcPr>
            <w:tcW w:w="284" w:type="pct"/>
            <w:shd w:val="clear" w:color="auto" w:fill="F2F2F2"/>
            <w:vAlign w:val="center"/>
          </w:tcPr>
          <w:p w:rsidR="00123521" w:rsidRPr="005D7B76" w:rsidRDefault="00123521" w:rsidP="00123521">
            <w:pPr>
              <w:rPr>
                <w:rFonts w:cs="Arial"/>
              </w:rPr>
            </w:pPr>
            <w:r w:rsidRPr="005D7B76">
              <w:rPr>
                <w:rFonts w:cs="Arial"/>
              </w:rPr>
              <w:t>1</w:t>
            </w:r>
          </w:p>
        </w:tc>
        <w:tc>
          <w:tcPr>
            <w:tcW w:w="4716" w:type="pct"/>
            <w:shd w:val="clear" w:color="auto" w:fill="auto"/>
            <w:vAlign w:val="center"/>
          </w:tcPr>
          <w:p w:rsidR="00574D01" w:rsidRDefault="00574D01" w:rsidP="00574D01">
            <w:pPr>
              <w:spacing w:line="240" w:lineRule="auto"/>
            </w:pPr>
            <w:r>
              <w:t>Resuscitation Council:</w:t>
            </w:r>
          </w:p>
          <w:p w:rsidR="00123521" w:rsidRPr="00574D01" w:rsidRDefault="00213278" w:rsidP="00574D01">
            <w:pPr>
              <w:spacing w:line="240" w:lineRule="auto"/>
              <w:rPr>
                <w:rFonts w:cs="Arial"/>
                <w:sz w:val="24"/>
                <w:szCs w:val="24"/>
              </w:rPr>
            </w:pPr>
            <w:hyperlink r:id="rId36" w:history="1">
              <w:r w:rsidR="00574D01" w:rsidRPr="00E37FBD">
                <w:rPr>
                  <w:rStyle w:val="Hyperlink"/>
                  <w:rFonts w:cs="Arial"/>
                  <w:sz w:val="24"/>
                  <w:szCs w:val="24"/>
                </w:rPr>
                <w:t>https://www.resus.org.uk/media/statements/resuscitation-council-uk-statements-on-covid-19-coronavirus-cpr-and-resuscitation/covid-healthcare-resources/</w:t>
              </w:r>
            </w:hyperlink>
            <w:r w:rsidR="00574D01" w:rsidRPr="00E37FBD">
              <w:rPr>
                <w:rFonts w:cs="Arial"/>
                <w:sz w:val="24"/>
                <w:szCs w:val="24"/>
              </w:rPr>
              <w:t xml:space="preserve"> </w:t>
            </w:r>
          </w:p>
        </w:tc>
      </w:tr>
      <w:tr w:rsidR="00123521" w:rsidRPr="005D7B76" w:rsidTr="00123521">
        <w:tc>
          <w:tcPr>
            <w:tcW w:w="284" w:type="pct"/>
            <w:shd w:val="clear" w:color="auto" w:fill="F2F2F2"/>
            <w:vAlign w:val="center"/>
          </w:tcPr>
          <w:p w:rsidR="00123521" w:rsidRPr="005D7B76" w:rsidRDefault="00123521" w:rsidP="00123521">
            <w:pPr>
              <w:rPr>
                <w:rFonts w:cs="Arial"/>
              </w:rPr>
            </w:pPr>
            <w:r w:rsidRPr="005D7B76">
              <w:rPr>
                <w:rFonts w:cs="Arial"/>
              </w:rPr>
              <w:t>2</w:t>
            </w:r>
          </w:p>
        </w:tc>
        <w:tc>
          <w:tcPr>
            <w:tcW w:w="4716" w:type="pct"/>
            <w:shd w:val="clear" w:color="auto" w:fill="auto"/>
            <w:vAlign w:val="center"/>
          </w:tcPr>
          <w:p w:rsidR="00574D01" w:rsidRDefault="00574D01" w:rsidP="00574D01">
            <w:pPr>
              <w:spacing w:line="240" w:lineRule="auto"/>
            </w:pPr>
            <w:r>
              <w:t>Intensive Care Management:</w:t>
            </w:r>
          </w:p>
          <w:p w:rsidR="00123521" w:rsidRPr="00574D01" w:rsidRDefault="00213278" w:rsidP="00574D01">
            <w:pPr>
              <w:spacing w:line="240" w:lineRule="auto"/>
              <w:rPr>
                <w:rFonts w:cs="Arial"/>
                <w:sz w:val="24"/>
                <w:szCs w:val="24"/>
              </w:rPr>
            </w:pPr>
            <w:hyperlink r:id="rId37" w:history="1">
              <w:r w:rsidR="00574D01" w:rsidRPr="008927FD">
                <w:rPr>
                  <w:rStyle w:val="Hyperlink"/>
                  <w:rFonts w:cs="Arial"/>
                  <w:sz w:val="24"/>
                  <w:szCs w:val="24"/>
                </w:rPr>
                <w:t>https://icmanaesthesiacovid-19.org/critical-care-preparation-and-management-in-the-covid-19-pandemic</w:t>
              </w:r>
            </w:hyperlink>
          </w:p>
        </w:tc>
      </w:tr>
      <w:tr w:rsidR="00123521" w:rsidRPr="005D7B76" w:rsidTr="00123521">
        <w:tc>
          <w:tcPr>
            <w:tcW w:w="284" w:type="pct"/>
            <w:shd w:val="clear" w:color="auto" w:fill="F2F2F2"/>
            <w:vAlign w:val="center"/>
          </w:tcPr>
          <w:p w:rsidR="00123521" w:rsidRPr="005D7B76" w:rsidRDefault="00123521" w:rsidP="00123521">
            <w:pPr>
              <w:rPr>
                <w:rFonts w:cs="Arial"/>
              </w:rPr>
            </w:pPr>
            <w:r w:rsidRPr="005D7B76">
              <w:rPr>
                <w:rFonts w:cs="Arial"/>
              </w:rPr>
              <w:t>3</w:t>
            </w:r>
          </w:p>
        </w:tc>
        <w:tc>
          <w:tcPr>
            <w:tcW w:w="4716" w:type="pct"/>
            <w:shd w:val="clear" w:color="auto" w:fill="auto"/>
            <w:vAlign w:val="center"/>
          </w:tcPr>
          <w:p w:rsidR="00123521" w:rsidRPr="005D7B76" w:rsidRDefault="00574D01" w:rsidP="00574D01">
            <w:pPr>
              <w:spacing w:before="40" w:after="40"/>
              <w:rPr>
                <w:rFonts w:cs="Arial"/>
              </w:rPr>
            </w:pPr>
            <w:r w:rsidRPr="00574D01">
              <w:rPr>
                <w:rFonts w:cs="Arial"/>
              </w:rPr>
              <w:t xml:space="preserve">Coronavirus Infection Prevention and Control: </w:t>
            </w:r>
            <w:hyperlink r:id="rId38" w:history="1">
              <w:r w:rsidRPr="00574D01">
                <w:rPr>
                  <w:rStyle w:val="Hyperlink"/>
                  <w:rFonts w:cs="Arial"/>
                </w:rPr>
                <w:t>https://www.gov.uk/government/publications/wuhan-novel-coronavirus-infection-prevention-and-control</w:t>
              </w:r>
            </w:hyperlink>
          </w:p>
        </w:tc>
      </w:tr>
    </w:tbl>
    <w:p w:rsidR="00215827" w:rsidRDefault="00215827" w:rsidP="00215827"/>
    <w:p w:rsidR="00123521" w:rsidRDefault="00123521" w:rsidP="00123521">
      <w:pPr>
        <w:pStyle w:val="Heading1"/>
      </w:pPr>
      <w:bookmarkStart w:id="76" w:name="_Toc527465207"/>
      <w:bookmarkStart w:id="77" w:name="_Toc527465491"/>
      <w:bookmarkStart w:id="78" w:name="_Toc527465593"/>
      <w:bookmarkStart w:id="79" w:name="_Toc42006172"/>
      <w:r>
        <w:t>Related Trust Documents</w:t>
      </w:r>
      <w:bookmarkEnd w:id="76"/>
      <w:bookmarkEnd w:id="77"/>
      <w:bookmarkEnd w:id="78"/>
      <w:bookmarkEnd w:id="79"/>
      <w:r>
        <w:t xml:space="preserve"> </w:t>
      </w:r>
    </w:p>
    <w:p w:rsidR="00123521" w:rsidRPr="00123521" w:rsidRDefault="00123521" w:rsidP="00123521"/>
    <w:tbl>
      <w:tblPr>
        <w:tblW w:w="5164" w:type="pct"/>
        <w:tblInd w:w="-31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69"/>
        <w:gridCol w:w="9440"/>
      </w:tblGrid>
      <w:tr w:rsidR="00123521" w:rsidRPr="005D7B76" w:rsidTr="00123521">
        <w:tc>
          <w:tcPr>
            <w:tcW w:w="284" w:type="pct"/>
            <w:shd w:val="clear" w:color="auto" w:fill="D9D9D9"/>
            <w:vAlign w:val="center"/>
          </w:tcPr>
          <w:p w:rsidR="00123521" w:rsidRPr="005D7B76" w:rsidRDefault="00123521" w:rsidP="00123521">
            <w:pPr>
              <w:spacing w:before="120" w:after="120"/>
              <w:rPr>
                <w:rFonts w:cs="Arial"/>
                <w:b/>
              </w:rPr>
            </w:pPr>
            <w:r w:rsidRPr="005D7B76">
              <w:rPr>
                <w:rFonts w:cs="Arial"/>
                <w:b/>
              </w:rPr>
              <w:t>No</w:t>
            </w:r>
          </w:p>
        </w:tc>
        <w:tc>
          <w:tcPr>
            <w:tcW w:w="4716" w:type="pct"/>
            <w:shd w:val="clear" w:color="auto" w:fill="D9D9D9"/>
            <w:vAlign w:val="center"/>
          </w:tcPr>
          <w:p w:rsidR="00123521" w:rsidRPr="005D7B76" w:rsidRDefault="00123521" w:rsidP="00123521">
            <w:pPr>
              <w:spacing w:before="120" w:after="120"/>
              <w:rPr>
                <w:rFonts w:cs="Arial"/>
                <w:b/>
              </w:rPr>
            </w:pPr>
            <w:r>
              <w:rPr>
                <w:rFonts w:cs="Arial"/>
                <w:b/>
              </w:rPr>
              <w:t xml:space="preserve">Related Document </w:t>
            </w:r>
          </w:p>
        </w:tc>
      </w:tr>
      <w:tr w:rsidR="00123521" w:rsidRPr="005D7B76" w:rsidTr="00123521">
        <w:tc>
          <w:tcPr>
            <w:tcW w:w="284" w:type="pct"/>
            <w:shd w:val="clear" w:color="auto" w:fill="F2F2F2"/>
            <w:vAlign w:val="center"/>
          </w:tcPr>
          <w:p w:rsidR="00123521" w:rsidRPr="005D7B76" w:rsidRDefault="00123521" w:rsidP="00123521">
            <w:pPr>
              <w:rPr>
                <w:rFonts w:cs="Arial"/>
              </w:rPr>
            </w:pPr>
            <w:r w:rsidRPr="005D7B76">
              <w:rPr>
                <w:rFonts w:cs="Arial"/>
              </w:rPr>
              <w:t>1</w:t>
            </w:r>
          </w:p>
        </w:tc>
        <w:tc>
          <w:tcPr>
            <w:tcW w:w="4716" w:type="pct"/>
            <w:shd w:val="clear" w:color="auto" w:fill="auto"/>
            <w:vAlign w:val="center"/>
          </w:tcPr>
          <w:p w:rsidR="00123521" w:rsidRPr="00574D01" w:rsidRDefault="00574D01" w:rsidP="00343AC5">
            <w:pPr>
              <w:spacing w:line="240" w:lineRule="auto"/>
              <w:jc w:val="both"/>
              <w:rPr>
                <w:rFonts w:cs="Arial"/>
              </w:rPr>
            </w:pPr>
            <w:r w:rsidRPr="00574D01">
              <w:rPr>
                <w:rFonts w:cs="Arial"/>
              </w:rPr>
              <w:t xml:space="preserve">COVID 19 Standard Operating Procedure </w:t>
            </w:r>
          </w:p>
        </w:tc>
      </w:tr>
      <w:tr w:rsidR="00123521" w:rsidRPr="005D7B76" w:rsidTr="00123521">
        <w:tc>
          <w:tcPr>
            <w:tcW w:w="284" w:type="pct"/>
            <w:shd w:val="clear" w:color="auto" w:fill="F2F2F2"/>
            <w:vAlign w:val="center"/>
          </w:tcPr>
          <w:p w:rsidR="00123521" w:rsidRPr="005D7B76" w:rsidRDefault="00123521" w:rsidP="00123521">
            <w:pPr>
              <w:rPr>
                <w:rFonts w:cs="Arial"/>
              </w:rPr>
            </w:pPr>
            <w:r w:rsidRPr="005D7B76">
              <w:rPr>
                <w:rFonts w:cs="Arial"/>
              </w:rPr>
              <w:t>2</w:t>
            </w:r>
          </w:p>
        </w:tc>
        <w:tc>
          <w:tcPr>
            <w:tcW w:w="4716" w:type="pct"/>
            <w:shd w:val="clear" w:color="auto" w:fill="auto"/>
            <w:vAlign w:val="center"/>
          </w:tcPr>
          <w:p w:rsidR="00123521" w:rsidRPr="005D7B76" w:rsidRDefault="00343AC5" w:rsidP="00123521">
            <w:pPr>
              <w:spacing w:before="40" w:after="40"/>
              <w:rPr>
                <w:rFonts w:cs="Arial"/>
              </w:rPr>
            </w:pPr>
            <w:r>
              <w:rPr>
                <w:rFonts w:cs="Arial"/>
              </w:rPr>
              <w:t>Resuscitation Policy</w:t>
            </w:r>
          </w:p>
        </w:tc>
      </w:tr>
    </w:tbl>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 w:rsidR="00123521" w:rsidRDefault="00123521" w:rsidP="00215827">
      <w:pPr>
        <w:sectPr w:rsidR="00123521" w:rsidSect="00D46031">
          <w:footerReference w:type="default" r:id="rId39"/>
          <w:pgSz w:w="11906" w:h="16838"/>
          <w:pgMar w:top="1276" w:right="991" w:bottom="1440" w:left="1440" w:header="708" w:footer="0" w:gutter="0"/>
          <w:cols w:space="708"/>
          <w:docGrid w:linePitch="360"/>
        </w:sectPr>
      </w:pPr>
    </w:p>
    <w:p w:rsidR="00123521" w:rsidRDefault="00123521" w:rsidP="00123521">
      <w:pPr>
        <w:pStyle w:val="Heading1"/>
      </w:pPr>
      <w:bookmarkStart w:id="80" w:name="_Toc527465208"/>
      <w:bookmarkStart w:id="81" w:name="_Toc527465492"/>
      <w:bookmarkStart w:id="82" w:name="_Toc527465594"/>
      <w:bookmarkStart w:id="83" w:name="_Toc42006173"/>
      <w:r>
        <w:t>Equality Analysis Form</w:t>
      </w:r>
      <w:bookmarkEnd w:id="80"/>
      <w:bookmarkEnd w:id="81"/>
      <w:bookmarkEnd w:id="82"/>
      <w:bookmarkEnd w:id="83"/>
    </w:p>
    <w:p w:rsidR="00123521" w:rsidRDefault="00123521" w:rsidP="00915666">
      <w:pPr>
        <w:ind w:left="-709" w:right="-762"/>
      </w:pPr>
      <w:r w:rsidRPr="00123521">
        <w:t xml:space="preserve">The screening assessment must be carried out on all policies, procedures, organisational changes, service changes, cost improvement programmes and transformation projects at the earliest stage in the planning process to ascertain whether a full equality analysis is required.  This assessment must be attached to all procedural documents prior to their submission to the appropriate approving body. A separate copy of the assessment must be forwarded to the Patient Inclusion and Experience Lead for monitoring purposes. </w:t>
      </w:r>
      <w:hyperlink r:id="rId40" w:history="1">
        <w:r w:rsidRPr="00671168">
          <w:rPr>
            <w:rStyle w:val="Hyperlink"/>
          </w:rPr>
          <w:t>Cheryl.farmer@sthk.nhs.uk</w:t>
        </w:r>
      </w:hyperlink>
      <w:r w:rsidRPr="00123521">
        <w:t>. If this screening assessment indicates that discrimination could potentially be introduced then seek advice from the Patient Inclusion and Experience Lead. A full equality analysis must be considered on any cost improvement schemes, organisational changes or service changes which could have an impact on patients or staff.</w:t>
      </w:r>
    </w:p>
    <w:tbl>
      <w:tblPr>
        <w:tblW w:w="5388" w:type="pct"/>
        <w:tblInd w:w="-601" w:type="dxa"/>
        <w:tblLayout w:type="fixed"/>
        <w:tblCellMar>
          <w:left w:w="0" w:type="dxa"/>
          <w:right w:w="0" w:type="dxa"/>
        </w:tblCellMar>
        <w:tblLook w:val="04A0" w:firstRow="1" w:lastRow="0" w:firstColumn="1" w:lastColumn="0" w:noHBand="0" w:noVBand="1"/>
      </w:tblPr>
      <w:tblGrid>
        <w:gridCol w:w="288"/>
        <w:gridCol w:w="2688"/>
        <w:gridCol w:w="1809"/>
        <w:gridCol w:w="604"/>
        <w:gridCol w:w="92"/>
        <w:gridCol w:w="397"/>
        <w:gridCol w:w="1071"/>
        <w:gridCol w:w="720"/>
        <w:gridCol w:w="2773"/>
      </w:tblGrid>
      <w:tr w:rsidR="00123521" w:rsidRPr="005D7B76" w:rsidTr="00123521">
        <w:trPr>
          <w:trHeight w:val="356"/>
        </w:trPr>
        <w:tc>
          <w:tcPr>
            <w:tcW w:w="5000" w:type="pct"/>
            <w:gridSpan w:val="9"/>
            <w:tcBorders>
              <w:top w:val="single" w:sz="8" w:space="0" w:color="7F7F7F"/>
              <w:left w:val="single" w:sz="8" w:space="0" w:color="7F7F7F"/>
              <w:bottom w:val="single" w:sz="8" w:space="0" w:color="7F7F7F"/>
              <w:right w:val="single" w:sz="8" w:space="0" w:color="7F7F7F"/>
            </w:tcBorders>
            <w:shd w:val="clear" w:color="auto" w:fill="D9D9D9"/>
            <w:tcMar>
              <w:top w:w="0" w:type="dxa"/>
              <w:left w:w="108" w:type="dxa"/>
              <w:bottom w:w="0" w:type="dxa"/>
              <w:right w:w="108" w:type="dxa"/>
            </w:tcMar>
            <w:hideMark/>
          </w:tcPr>
          <w:p w:rsidR="00123521" w:rsidRPr="005D7B76" w:rsidRDefault="00123521" w:rsidP="00123521">
            <w:pPr>
              <w:spacing w:before="120"/>
              <w:rPr>
                <w:rFonts w:cs="Arial"/>
                <w:b/>
                <w:bCs/>
              </w:rPr>
            </w:pPr>
            <w:r w:rsidRPr="005D7B76">
              <w:rPr>
                <w:rFonts w:cs="Arial"/>
                <w:b/>
                <w:bCs/>
              </w:rPr>
              <w:t xml:space="preserve">Equality Analysis </w:t>
            </w:r>
          </w:p>
        </w:tc>
      </w:tr>
      <w:tr w:rsidR="00123521" w:rsidRPr="005D7B76" w:rsidTr="00915666">
        <w:tc>
          <w:tcPr>
            <w:tcW w:w="2291" w:type="pct"/>
            <w:gridSpan w:val="3"/>
            <w:tcBorders>
              <w:top w:val="nil"/>
              <w:left w:val="single" w:sz="8" w:space="0" w:color="7F7F7F"/>
              <w:bottom w:val="single" w:sz="8" w:space="0" w:color="7F7F7F"/>
              <w:right w:val="single" w:sz="8" w:space="0" w:color="7F7F7F"/>
            </w:tcBorders>
            <w:shd w:val="clear" w:color="auto" w:fill="F2F2F2"/>
            <w:tcMar>
              <w:top w:w="0" w:type="dxa"/>
              <w:left w:w="108" w:type="dxa"/>
              <w:bottom w:w="0" w:type="dxa"/>
              <w:right w:w="108" w:type="dxa"/>
            </w:tcMar>
            <w:hideMark/>
          </w:tcPr>
          <w:p w:rsidR="00123521" w:rsidRPr="00915666" w:rsidRDefault="00123521" w:rsidP="00123521">
            <w:pPr>
              <w:jc w:val="right"/>
              <w:rPr>
                <w:rFonts w:cs="Arial"/>
                <w:b/>
                <w:bCs/>
                <w:sz w:val="20"/>
                <w:szCs w:val="20"/>
              </w:rPr>
            </w:pPr>
            <w:r w:rsidRPr="00915666">
              <w:rPr>
                <w:rFonts w:cs="Arial"/>
                <w:b/>
                <w:bCs/>
                <w:sz w:val="20"/>
                <w:szCs w:val="20"/>
              </w:rPr>
              <w:t xml:space="preserve">Title of Document/proposal /service/cost improvement plan </w:t>
            </w:r>
            <w:proofErr w:type="spellStart"/>
            <w:r w:rsidRPr="00915666">
              <w:rPr>
                <w:rFonts w:cs="Arial"/>
                <w:b/>
                <w:bCs/>
                <w:sz w:val="20"/>
                <w:szCs w:val="20"/>
              </w:rPr>
              <w:t>etc</w:t>
            </w:r>
            <w:proofErr w:type="spellEnd"/>
            <w:r w:rsidRPr="00915666">
              <w:rPr>
                <w:rFonts w:cs="Arial"/>
                <w:b/>
                <w:bCs/>
                <w:sz w:val="20"/>
                <w:szCs w:val="20"/>
              </w:rPr>
              <w:t>:</w:t>
            </w:r>
          </w:p>
        </w:tc>
        <w:sdt>
          <w:sdtPr>
            <w:rPr>
              <w:rFonts w:cs="Arial"/>
              <w:sz w:val="20"/>
              <w:szCs w:val="20"/>
            </w:rPr>
            <w:id w:val="1850909664"/>
            <w:placeholder>
              <w:docPart w:val="DefaultPlaceholder_1082065158"/>
            </w:placeholder>
            <w:showingPlcHdr/>
          </w:sdtPr>
          <w:sdtContent>
            <w:tc>
              <w:tcPr>
                <w:tcW w:w="2709" w:type="pct"/>
                <w:gridSpan w:val="6"/>
                <w:tcBorders>
                  <w:top w:val="nil"/>
                  <w:left w:val="nil"/>
                  <w:bottom w:val="single" w:sz="8" w:space="0" w:color="7F7F7F"/>
                  <w:right w:val="single" w:sz="8" w:space="0" w:color="7F7F7F"/>
                </w:tcBorders>
                <w:tcMar>
                  <w:top w:w="0" w:type="dxa"/>
                  <w:left w:w="108" w:type="dxa"/>
                  <w:bottom w:w="0" w:type="dxa"/>
                  <w:right w:w="108" w:type="dxa"/>
                </w:tcMar>
              </w:tcPr>
              <w:p w:rsidR="00123521" w:rsidRPr="00915666" w:rsidRDefault="00123521" w:rsidP="00123521">
                <w:pPr>
                  <w:rPr>
                    <w:rFonts w:cs="Arial"/>
                    <w:sz w:val="20"/>
                    <w:szCs w:val="20"/>
                  </w:rPr>
                </w:pPr>
                <w:r w:rsidRPr="00915666">
                  <w:rPr>
                    <w:rStyle w:val="PlaceholderText"/>
                    <w:sz w:val="20"/>
                    <w:szCs w:val="20"/>
                  </w:rPr>
                  <w:t>Click here to enter text.</w:t>
                </w:r>
              </w:p>
            </w:tc>
          </w:sdtContent>
        </w:sdt>
      </w:tr>
      <w:tr w:rsidR="00123521" w:rsidRPr="005D7B76" w:rsidTr="00915666">
        <w:tc>
          <w:tcPr>
            <w:tcW w:w="1425" w:type="pct"/>
            <w:gridSpan w:val="2"/>
            <w:tcBorders>
              <w:top w:val="nil"/>
              <w:left w:val="single" w:sz="8" w:space="0" w:color="7F7F7F"/>
              <w:bottom w:val="single" w:sz="8" w:space="0" w:color="7F7F7F"/>
              <w:right w:val="single" w:sz="8" w:space="0" w:color="7F7F7F"/>
            </w:tcBorders>
            <w:shd w:val="clear" w:color="auto" w:fill="F2F2F2"/>
            <w:tcMar>
              <w:top w:w="0" w:type="dxa"/>
              <w:left w:w="108" w:type="dxa"/>
              <w:bottom w:w="0" w:type="dxa"/>
              <w:right w:w="108" w:type="dxa"/>
            </w:tcMar>
            <w:hideMark/>
          </w:tcPr>
          <w:p w:rsidR="00123521" w:rsidRPr="00915666" w:rsidRDefault="00123521" w:rsidP="00123521">
            <w:pPr>
              <w:jc w:val="right"/>
              <w:rPr>
                <w:rFonts w:cs="Arial"/>
                <w:b/>
                <w:bCs/>
                <w:sz w:val="20"/>
                <w:szCs w:val="20"/>
              </w:rPr>
            </w:pPr>
            <w:r w:rsidRPr="00915666">
              <w:rPr>
                <w:rFonts w:cs="Arial"/>
                <w:b/>
                <w:bCs/>
                <w:sz w:val="20"/>
                <w:szCs w:val="20"/>
              </w:rPr>
              <w:t>Date of Assessment</w:t>
            </w:r>
          </w:p>
        </w:tc>
        <w:sdt>
          <w:sdtPr>
            <w:rPr>
              <w:rFonts w:cs="Arial"/>
              <w:sz w:val="20"/>
              <w:szCs w:val="20"/>
            </w:rPr>
            <w:id w:val="759574810"/>
            <w:placeholder>
              <w:docPart w:val="DefaultPlaceholder_1082065160"/>
            </w:placeholder>
            <w:date w:fullDate="2020-05-05T00:00:00Z">
              <w:dateFormat w:val="dd/MM/yyyy"/>
              <w:lid w:val="en-GB"/>
              <w:storeMappedDataAs w:val="dateTime"/>
              <w:calendar w:val="gregorian"/>
            </w:date>
          </w:sdtPr>
          <w:sdtContent>
            <w:tc>
              <w:tcPr>
                <w:tcW w:w="1199" w:type="pct"/>
                <w:gridSpan w:val="3"/>
                <w:tcBorders>
                  <w:top w:val="nil"/>
                  <w:left w:val="nil"/>
                  <w:bottom w:val="single" w:sz="8" w:space="0" w:color="7F7F7F"/>
                  <w:right w:val="single" w:sz="8" w:space="0" w:color="7F7F7F"/>
                </w:tcBorders>
                <w:tcMar>
                  <w:top w:w="0" w:type="dxa"/>
                  <w:left w:w="108" w:type="dxa"/>
                  <w:bottom w:w="0" w:type="dxa"/>
                  <w:right w:w="108" w:type="dxa"/>
                </w:tcMar>
              </w:tcPr>
              <w:p w:rsidR="00123521" w:rsidRPr="00915666" w:rsidRDefault="00B158A5" w:rsidP="00123521">
                <w:pPr>
                  <w:rPr>
                    <w:rFonts w:cs="Arial"/>
                    <w:sz w:val="20"/>
                    <w:szCs w:val="20"/>
                  </w:rPr>
                </w:pPr>
                <w:r>
                  <w:rPr>
                    <w:rFonts w:cs="Arial"/>
                    <w:sz w:val="20"/>
                    <w:szCs w:val="20"/>
                  </w:rPr>
                  <w:t>05/05/2020</w:t>
                </w:r>
              </w:p>
            </w:tc>
          </w:sdtContent>
        </w:sdt>
        <w:tc>
          <w:tcPr>
            <w:tcW w:w="1048" w:type="pct"/>
            <w:gridSpan w:val="3"/>
            <w:vMerge w:val="restart"/>
            <w:tcBorders>
              <w:top w:val="nil"/>
              <w:left w:val="nil"/>
              <w:bottom w:val="single" w:sz="8" w:space="0" w:color="7F7F7F"/>
              <w:right w:val="single" w:sz="8" w:space="0" w:color="7F7F7F"/>
            </w:tcBorders>
            <w:shd w:val="clear" w:color="auto" w:fill="F2F2F2"/>
            <w:tcMar>
              <w:top w:w="0" w:type="dxa"/>
              <w:left w:w="108" w:type="dxa"/>
              <w:bottom w:w="0" w:type="dxa"/>
              <w:right w:w="108" w:type="dxa"/>
            </w:tcMar>
            <w:hideMark/>
          </w:tcPr>
          <w:p w:rsidR="00123521" w:rsidRPr="00915666" w:rsidRDefault="00123521" w:rsidP="00123521">
            <w:pPr>
              <w:jc w:val="right"/>
              <w:rPr>
                <w:rFonts w:cs="Arial"/>
                <w:b/>
                <w:bCs/>
                <w:sz w:val="20"/>
                <w:szCs w:val="20"/>
              </w:rPr>
            </w:pPr>
            <w:r w:rsidRPr="00915666">
              <w:rPr>
                <w:rFonts w:cs="Arial"/>
                <w:b/>
                <w:bCs/>
                <w:sz w:val="20"/>
                <w:szCs w:val="20"/>
              </w:rPr>
              <w:t>Name of Person completing assessment /job title:</w:t>
            </w:r>
          </w:p>
        </w:tc>
        <w:sdt>
          <w:sdtPr>
            <w:rPr>
              <w:rFonts w:cs="Arial"/>
              <w:sz w:val="20"/>
              <w:szCs w:val="20"/>
            </w:rPr>
            <w:id w:val="29072356"/>
            <w:placeholder>
              <w:docPart w:val="DefaultPlaceholder_1082065158"/>
            </w:placeholder>
          </w:sdtPr>
          <w:sdtContent>
            <w:tc>
              <w:tcPr>
                <w:tcW w:w="1328" w:type="pct"/>
                <w:tcBorders>
                  <w:top w:val="nil"/>
                  <w:left w:val="nil"/>
                  <w:bottom w:val="single" w:sz="8" w:space="0" w:color="7F7F7F"/>
                  <w:right w:val="single" w:sz="8" w:space="0" w:color="7F7F7F"/>
                </w:tcBorders>
                <w:tcMar>
                  <w:top w:w="0" w:type="dxa"/>
                  <w:left w:w="108" w:type="dxa"/>
                  <w:bottom w:w="0" w:type="dxa"/>
                  <w:right w:w="108" w:type="dxa"/>
                </w:tcMar>
              </w:tcPr>
              <w:p w:rsidR="00123521" w:rsidRPr="00915666" w:rsidRDefault="00B158A5" w:rsidP="00B158A5">
                <w:pPr>
                  <w:rPr>
                    <w:rFonts w:cs="Arial"/>
                    <w:sz w:val="20"/>
                    <w:szCs w:val="20"/>
                  </w:rPr>
                </w:pPr>
                <w:r>
                  <w:rPr>
                    <w:rFonts w:cs="Arial"/>
                    <w:sz w:val="20"/>
                    <w:szCs w:val="20"/>
                  </w:rPr>
                  <w:t xml:space="preserve">Paul </w:t>
                </w:r>
                <w:proofErr w:type="spellStart"/>
                <w:r>
                  <w:rPr>
                    <w:rFonts w:cs="Arial"/>
                    <w:sz w:val="20"/>
                    <w:szCs w:val="20"/>
                  </w:rPr>
                  <w:t>Cravan</w:t>
                </w:r>
                <w:proofErr w:type="spellEnd"/>
              </w:p>
            </w:tc>
          </w:sdtContent>
        </w:sdt>
      </w:tr>
      <w:tr w:rsidR="00123521" w:rsidRPr="005D7B76" w:rsidTr="00915666">
        <w:tc>
          <w:tcPr>
            <w:tcW w:w="1425" w:type="pct"/>
            <w:gridSpan w:val="2"/>
            <w:tcBorders>
              <w:top w:val="nil"/>
              <w:left w:val="single" w:sz="8" w:space="0" w:color="7F7F7F"/>
              <w:bottom w:val="single" w:sz="8" w:space="0" w:color="7F7F7F"/>
              <w:right w:val="single" w:sz="8" w:space="0" w:color="7F7F7F"/>
            </w:tcBorders>
            <w:shd w:val="clear" w:color="auto" w:fill="F2F2F2"/>
            <w:tcMar>
              <w:top w:w="0" w:type="dxa"/>
              <w:left w:w="108" w:type="dxa"/>
              <w:bottom w:w="0" w:type="dxa"/>
              <w:right w:w="108" w:type="dxa"/>
            </w:tcMar>
            <w:hideMark/>
          </w:tcPr>
          <w:p w:rsidR="00123521" w:rsidRPr="00915666" w:rsidRDefault="00123521" w:rsidP="00123521">
            <w:pPr>
              <w:jc w:val="right"/>
              <w:rPr>
                <w:rFonts w:cs="Arial"/>
                <w:b/>
                <w:bCs/>
                <w:sz w:val="20"/>
                <w:szCs w:val="20"/>
              </w:rPr>
            </w:pPr>
            <w:r w:rsidRPr="00915666">
              <w:rPr>
                <w:rFonts w:cs="Arial"/>
                <w:b/>
                <w:bCs/>
                <w:sz w:val="20"/>
                <w:szCs w:val="20"/>
              </w:rPr>
              <w:t>Lead Executive Director</w:t>
            </w:r>
          </w:p>
        </w:tc>
        <w:sdt>
          <w:sdtPr>
            <w:rPr>
              <w:sz w:val="20"/>
              <w:szCs w:val="20"/>
            </w:rPr>
            <w:id w:val="-306791399"/>
            <w:placeholder>
              <w:docPart w:val="C56EDF4433D148B8BAA50405FECF854A"/>
            </w:placeholder>
            <w:dropDownList>
              <w:listItem w:value="Choose an item."/>
              <w:listItem w:displayText="Chief Executive" w:value="Chief Executive"/>
              <w:listItem w:displayText="Director of Corporate Services" w:value="Director of Corporate Services"/>
              <w:listItem w:displayText="Director of Estates &amp; Facilities" w:value="Director of Estates &amp; Facilities"/>
              <w:listItem w:displayText="Director of Finance" w:value="Director of Finance"/>
              <w:listItem w:displayText="Director of Human Resources" w:value="Director of Human Resources"/>
              <w:listItem w:displayText="Director of Informatics" w:value="Director of Informatics"/>
              <w:listItem w:displayText="Director of Integration, St Helens Cares" w:value="Director of Integration, St Helens Cares"/>
              <w:listItem w:displayText="Director of Nursing, Midwifery &amp; Governance" w:value="Director of Nursing, Midwifery &amp; Governance"/>
              <w:listItem w:displayText="Director of Operations &amp; Performance" w:value="Director of Operations &amp; Performance"/>
              <w:listItem w:displayText="Director of Transformation" w:value="Director of Transformation"/>
              <w:listItem w:displayText="Medical Director" w:value="Medical Director"/>
            </w:dropDownList>
          </w:sdtPr>
          <w:sdtContent>
            <w:tc>
              <w:tcPr>
                <w:tcW w:w="1199" w:type="pct"/>
                <w:gridSpan w:val="3"/>
                <w:tcBorders>
                  <w:top w:val="nil"/>
                  <w:left w:val="nil"/>
                  <w:bottom w:val="single" w:sz="8" w:space="0" w:color="7F7F7F"/>
                  <w:right w:val="single" w:sz="8" w:space="0" w:color="7F7F7F"/>
                </w:tcBorders>
                <w:tcMar>
                  <w:top w:w="0" w:type="dxa"/>
                  <w:left w:w="108" w:type="dxa"/>
                  <w:bottom w:w="0" w:type="dxa"/>
                  <w:right w:w="108" w:type="dxa"/>
                </w:tcMar>
              </w:tcPr>
              <w:p w:rsidR="00123521" w:rsidRPr="00915666" w:rsidRDefault="00B158A5" w:rsidP="00123521">
                <w:pPr>
                  <w:rPr>
                    <w:rFonts w:cs="Arial"/>
                    <w:sz w:val="20"/>
                    <w:szCs w:val="20"/>
                  </w:rPr>
                </w:pPr>
                <w:r>
                  <w:rPr>
                    <w:sz w:val="20"/>
                    <w:szCs w:val="20"/>
                  </w:rPr>
                  <w:t>Medical Director</w:t>
                </w:r>
              </w:p>
            </w:tc>
          </w:sdtContent>
        </w:sdt>
        <w:tc>
          <w:tcPr>
            <w:tcW w:w="1048" w:type="pct"/>
            <w:gridSpan w:val="3"/>
            <w:vMerge/>
            <w:tcBorders>
              <w:top w:val="nil"/>
              <w:left w:val="nil"/>
              <w:bottom w:val="single" w:sz="8" w:space="0" w:color="7F7F7F"/>
              <w:right w:val="single" w:sz="8" w:space="0" w:color="7F7F7F"/>
            </w:tcBorders>
            <w:vAlign w:val="center"/>
            <w:hideMark/>
          </w:tcPr>
          <w:p w:rsidR="00123521" w:rsidRPr="00915666" w:rsidRDefault="00123521" w:rsidP="00123521">
            <w:pPr>
              <w:rPr>
                <w:rFonts w:cs="Arial"/>
                <w:b/>
                <w:bCs/>
                <w:sz w:val="20"/>
                <w:szCs w:val="20"/>
              </w:rPr>
            </w:pPr>
          </w:p>
        </w:tc>
        <w:sdt>
          <w:sdtPr>
            <w:rPr>
              <w:rFonts w:cs="Arial"/>
              <w:sz w:val="20"/>
              <w:szCs w:val="20"/>
            </w:rPr>
            <w:id w:val="-2138713783"/>
            <w:placeholder>
              <w:docPart w:val="5BED5A2248D54AF3937AD6D5A2E987EE"/>
            </w:placeholder>
          </w:sdtPr>
          <w:sdtContent>
            <w:tc>
              <w:tcPr>
                <w:tcW w:w="1328" w:type="pct"/>
                <w:tcBorders>
                  <w:top w:val="nil"/>
                  <w:left w:val="nil"/>
                  <w:bottom w:val="single" w:sz="8" w:space="0" w:color="7F7F7F"/>
                  <w:right w:val="single" w:sz="8" w:space="0" w:color="7F7F7F"/>
                </w:tcBorders>
                <w:tcMar>
                  <w:top w:w="0" w:type="dxa"/>
                  <w:left w:w="108" w:type="dxa"/>
                  <w:bottom w:w="0" w:type="dxa"/>
                  <w:right w:w="108" w:type="dxa"/>
                </w:tcMar>
              </w:tcPr>
              <w:p w:rsidR="00123521" w:rsidRPr="00915666" w:rsidRDefault="00B158A5" w:rsidP="00B158A5">
                <w:pPr>
                  <w:rPr>
                    <w:rFonts w:cs="Arial"/>
                    <w:sz w:val="20"/>
                    <w:szCs w:val="20"/>
                  </w:rPr>
                </w:pPr>
                <w:r>
                  <w:rPr>
                    <w:rFonts w:cs="Arial"/>
                    <w:sz w:val="20"/>
                    <w:szCs w:val="20"/>
                  </w:rPr>
                  <w:t>Head of Resuscitation Services</w:t>
                </w:r>
              </w:p>
            </w:tc>
          </w:sdtContent>
        </w:sdt>
      </w:tr>
      <w:tr w:rsidR="00915666" w:rsidRPr="005D7B76" w:rsidTr="00915666">
        <w:tc>
          <w:tcPr>
            <w:tcW w:w="2579" w:type="pct"/>
            <w:gridSpan w:val="4"/>
            <w:tcBorders>
              <w:top w:val="nil"/>
              <w:left w:val="single" w:sz="8" w:space="0" w:color="7F7F7F"/>
              <w:bottom w:val="single" w:sz="8" w:space="0" w:color="7F7F7F"/>
              <w:right w:val="single" w:sz="8" w:space="0" w:color="7F7F7F"/>
            </w:tcBorders>
            <w:shd w:val="clear" w:color="auto" w:fill="F2F2F2"/>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Does the proposal, service or document affect one group more or less favourably than other group(s) on the basis of their:</w:t>
            </w:r>
          </w:p>
        </w:tc>
        <w:tc>
          <w:tcPr>
            <w:tcW w:w="747" w:type="pct"/>
            <w:gridSpan w:val="3"/>
            <w:tcBorders>
              <w:top w:val="nil"/>
              <w:left w:val="nil"/>
              <w:bottom w:val="single" w:sz="8" w:space="0" w:color="7F7F7F"/>
              <w:right w:val="single" w:sz="8" w:space="0" w:color="7F7F7F"/>
            </w:tcBorders>
            <w:shd w:val="clear" w:color="auto" w:fill="F2F2F2"/>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Yes / No</w:t>
            </w:r>
          </w:p>
        </w:tc>
        <w:tc>
          <w:tcPr>
            <w:tcW w:w="1674" w:type="pct"/>
            <w:gridSpan w:val="2"/>
            <w:tcBorders>
              <w:top w:val="nil"/>
              <w:left w:val="nil"/>
              <w:bottom w:val="single" w:sz="8" w:space="0" w:color="7F7F7F"/>
              <w:right w:val="single" w:sz="8" w:space="0" w:color="7F7F7F"/>
            </w:tcBorders>
            <w:shd w:val="clear" w:color="auto" w:fill="F2F2F2"/>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Justification/evidence and data source</w:t>
            </w:r>
          </w:p>
        </w:tc>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1</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Age</w:t>
            </w:r>
          </w:p>
        </w:tc>
        <w:sdt>
          <w:sdtPr>
            <w:rPr>
              <w:sz w:val="18"/>
            </w:rPr>
            <w:id w:val="-607811643"/>
            <w:placeholder>
              <w:docPart w:val="2418BAC53D1D46FC92C8A6C96AF7372D"/>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560949957"/>
            <w:placeholder>
              <w:docPart w:val="DefaultPlaceholder_1082065158"/>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2</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Disability (including learning disability, physical, sensory or mental impairment)</w:t>
            </w:r>
          </w:p>
        </w:tc>
        <w:sdt>
          <w:sdtPr>
            <w:rPr>
              <w:sz w:val="18"/>
            </w:rPr>
            <w:id w:val="-2113268446"/>
            <w:placeholder>
              <w:docPart w:val="AD191E4738644BA49DE2612A895898AB"/>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383533944"/>
            <w:placeholder>
              <w:docPart w:val="61EA55ED50A942A5BC61723647EA7FC3"/>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3</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Gender reassignment</w:t>
            </w:r>
          </w:p>
        </w:tc>
        <w:sdt>
          <w:sdtPr>
            <w:rPr>
              <w:sz w:val="18"/>
            </w:rPr>
            <w:id w:val="-1889803322"/>
            <w:placeholder>
              <w:docPart w:val="62B7BFE5C2024F7CB48073CF2D7216CA"/>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1830557037"/>
            <w:placeholder>
              <w:docPart w:val="A713B2474CAE4122A95C87470F49EAFD"/>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4</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Marriage or civil partnership</w:t>
            </w:r>
          </w:p>
        </w:tc>
        <w:sdt>
          <w:sdtPr>
            <w:rPr>
              <w:sz w:val="18"/>
            </w:rPr>
            <w:id w:val="-772705514"/>
            <w:placeholder>
              <w:docPart w:val="8002B7F06B224B2CBA21F214F27991F8"/>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1892499313"/>
            <w:placeholder>
              <w:docPart w:val="EB9BBA1C7208465DBE5D63D6E2996C6F"/>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5</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Pregnancy or maternity</w:t>
            </w:r>
          </w:p>
        </w:tc>
        <w:sdt>
          <w:sdtPr>
            <w:rPr>
              <w:sz w:val="18"/>
            </w:rPr>
            <w:id w:val="-1523324716"/>
            <w:placeholder>
              <w:docPart w:val="F5EB3D983D5F463CAEE990426E3F10ED"/>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1253859444"/>
            <w:placeholder>
              <w:docPart w:val="CDDBFE745A0E49C6B5C9AA776AF35476"/>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6</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Race</w:t>
            </w:r>
          </w:p>
        </w:tc>
        <w:sdt>
          <w:sdtPr>
            <w:rPr>
              <w:sz w:val="18"/>
            </w:rPr>
            <w:id w:val="-370918289"/>
            <w:placeholder>
              <w:docPart w:val="689F023AA44D408FA1B29411CAB0E124"/>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1643467630"/>
            <w:placeholder>
              <w:docPart w:val="3D2C09ABA11544B185C3C46B5175B776"/>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7</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Religion or belief</w:t>
            </w:r>
          </w:p>
        </w:tc>
        <w:sdt>
          <w:sdtPr>
            <w:rPr>
              <w:sz w:val="18"/>
            </w:rPr>
            <w:id w:val="-799765746"/>
            <w:placeholder>
              <w:docPart w:val="6E2030B9A9A948C5AB089A394C3A0BA6"/>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262339865"/>
            <w:placeholder>
              <w:docPart w:val="4D1DF2D9E4E1459E965B76AA8EF440C9"/>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8</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Sex</w:t>
            </w:r>
          </w:p>
        </w:tc>
        <w:sdt>
          <w:sdtPr>
            <w:rPr>
              <w:sz w:val="18"/>
            </w:rPr>
            <w:id w:val="1221318465"/>
            <w:placeholder>
              <w:docPart w:val="77A3EF9CDF03485C96BE9CCC3AACD959"/>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1956510474"/>
            <w:placeholder>
              <w:docPart w:val="A779E5BF95954E86BFBC49EBC65558AA"/>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9</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 xml:space="preserve">Sexual Orientation </w:t>
            </w:r>
          </w:p>
        </w:tc>
        <w:sdt>
          <w:sdtPr>
            <w:rPr>
              <w:sz w:val="18"/>
            </w:rPr>
            <w:id w:val="1000629725"/>
            <w:placeholder>
              <w:docPart w:val="E4BA0BBEE81A4782B354CBA5C525AB5C"/>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1229645681"/>
            <w:placeholder>
              <w:docPart w:val="4814D256C950404D826BED1E1F7947CD"/>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2579" w:type="pct"/>
            <w:gridSpan w:val="4"/>
            <w:tcBorders>
              <w:top w:val="nil"/>
              <w:left w:val="single" w:sz="8" w:space="0" w:color="7F7F7F"/>
              <w:bottom w:val="single" w:sz="8" w:space="0" w:color="7F7F7F"/>
              <w:right w:val="single" w:sz="8" w:space="0" w:color="7F7F7F"/>
            </w:tcBorders>
            <w:shd w:val="clear" w:color="auto" w:fill="F2F2F2"/>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Human Rights – are there any issues which might affect a person’s human rights?</w:t>
            </w:r>
          </w:p>
        </w:tc>
        <w:tc>
          <w:tcPr>
            <w:tcW w:w="747" w:type="pct"/>
            <w:gridSpan w:val="3"/>
            <w:tcBorders>
              <w:top w:val="nil"/>
              <w:left w:val="nil"/>
              <w:bottom w:val="single" w:sz="8" w:space="0" w:color="7F7F7F"/>
              <w:right w:val="single" w:sz="8" w:space="0" w:color="7F7F7F"/>
            </w:tcBorders>
            <w:shd w:val="clear" w:color="auto" w:fill="F2F2F2"/>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Yes / No</w:t>
            </w:r>
          </w:p>
        </w:tc>
        <w:tc>
          <w:tcPr>
            <w:tcW w:w="1674" w:type="pct"/>
            <w:gridSpan w:val="2"/>
            <w:tcBorders>
              <w:top w:val="nil"/>
              <w:left w:val="nil"/>
              <w:bottom w:val="single" w:sz="8" w:space="0" w:color="7F7F7F"/>
              <w:right w:val="single" w:sz="8" w:space="0" w:color="7F7F7F"/>
            </w:tcBorders>
            <w:shd w:val="clear" w:color="auto" w:fill="F2F2F2"/>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Justification/evidence and data source</w:t>
            </w:r>
          </w:p>
        </w:tc>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1</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Right to life</w:t>
            </w:r>
          </w:p>
        </w:tc>
        <w:sdt>
          <w:sdtPr>
            <w:rPr>
              <w:sz w:val="18"/>
            </w:rPr>
            <w:id w:val="-463354099"/>
            <w:placeholder>
              <w:docPart w:val="E35BB6CB298D4560AD5417254B4154CD"/>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1564292473"/>
            <w:placeholder>
              <w:docPart w:val="AB98D423FA194BB685DD0902E1AD88F6"/>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2</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Right to freedom from degrading or humiliating treatment</w:t>
            </w:r>
          </w:p>
        </w:tc>
        <w:sdt>
          <w:sdtPr>
            <w:rPr>
              <w:sz w:val="18"/>
            </w:rPr>
            <w:id w:val="1843198133"/>
            <w:placeholder>
              <w:docPart w:val="F7ED5DDD6B1B4627A0CFAC80549BC5F6"/>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1067768885"/>
            <w:placeholder>
              <w:docPart w:val="D2A4838A668540E297CAA9CD324FABFF"/>
            </w:placeholder>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3</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Right to privacy or family life</w:t>
            </w:r>
          </w:p>
        </w:tc>
        <w:sdt>
          <w:sdtPr>
            <w:rPr>
              <w:sz w:val="18"/>
            </w:rPr>
            <w:id w:val="-733002401"/>
            <w:placeholder>
              <w:docPart w:val="4DF216F5870242468E8889E6ACF4C0D3"/>
            </w:placeholder>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887848727"/>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915666" w:rsidRPr="005D7B76" w:rsidTr="00915666">
        <w:tc>
          <w:tcPr>
            <w:tcW w:w="138" w:type="pct"/>
            <w:tcBorders>
              <w:top w:val="nil"/>
              <w:left w:val="single" w:sz="8" w:space="0" w:color="7F7F7F"/>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4</w:t>
            </w:r>
          </w:p>
        </w:tc>
        <w:tc>
          <w:tcPr>
            <w:tcW w:w="2442"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hideMark/>
          </w:tcPr>
          <w:p w:rsidR="00123521" w:rsidRPr="00915666" w:rsidRDefault="00123521" w:rsidP="00123521">
            <w:pPr>
              <w:rPr>
                <w:rFonts w:cs="Arial"/>
                <w:sz w:val="20"/>
                <w:szCs w:val="20"/>
              </w:rPr>
            </w:pPr>
            <w:r w:rsidRPr="00915666">
              <w:rPr>
                <w:rFonts w:cs="Arial"/>
                <w:sz w:val="20"/>
                <w:szCs w:val="20"/>
              </w:rPr>
              <w:t>Any other of the human rights?</w:t>
            </w:r>
          </w:p>
        </w:tc>
        <w:sdt>
          <w:sdtPr>
            <w:rPr>
              <w:sz w:val="18"/>
            </w:rPr>
            <w:id w:val="-905071330"/>
            <w:dropDownList>
              <w:listItem w:value="Choose an item."/>
              <w:listItem w:displayText="Yes" w:value="Yes"/>
              <w:listItem w:displayText="No" w:value="No"/>
            </w:dropDownList>
          </w:sdtPr>
          <w:sdtContent>
            <w:tc>
              <w:tcPr>
                <w:tcW w:w="747"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574D01" w:rsidP="00123521">
                <w:pPr>
                  <w:rPr>
                    <w:rFonts w:cs="Arial"/>
                    <w:sz w:val="20"/>
                    <w:szCs w:val="20"/>
                  </w:rPr>
                </w:pPr>
                <w:r>
                  <w:rPr>
                    <w:sz w:val="18"/>
                  </w:rPr>
                  <w:t>No</w:t>
                </w:r>
              </w:p>
            </w:tc>
          </w:sdtContent>
        </w:sdt>
        <w:sdt>
          <w:sdtPr>
            <w:rPr>
              <w:rFonts w:cs="Arial"/>
              <w:sz w:val="20"/>
              <w:szCs w:val="20"/>
            </w:rPr>
            <w:alias w:val="Mandatory"/>
            <w:tag w:val="Mandatory"/>
            <w:id w:val="2055352284"/>
          </w:sdtPr>
          <w:sdtContent>
            <w:tc>
              <w:tcPr>
                <w:tcW w:w="1674" w:type="pct"/>
                <w:gridSpan w:val="2"/>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B158A5" w:rsidP="00B158A5">
                <w:pPr>
                  <w:rPr>
                    <w:rFonts w:cs="Arial"/>
                    <w:sz w:val="20"/>
                    <w:szCs w:val="20"/>
                  </w:rPr>
                </w:pPr>
                <w:r>
                  <w:rPr>
                    <w:rFonts w:cs="Arial"/>
                    <w:sz w:val="20"/>
                    <w:szCs w:val="20"/>
                  </w:rPr>
                  <w:t>N/A</w:t>
                </w:r>
              </w:p>
            </w:tc>
          </w:sdtContent>
        </w:sdt>
      </w:tr>
      <w:tr w:rsidR="00123521" w:rsidRPr="005D7B76" w:rsidTr="00123521">
        <w:tc>
          <w:tcPr>
            <w:tcW w:w="5000" w:type="pct"/>
            <w:gridSpan w:val="9"/>
            <w:tcBorders>
              <w:top w:val="nil"/>
              <w:left w:val="single" w:sz="8" w:space="0" w:color="7F7F7F"/>
              <w:bottom w:val="single" w:sz="8" w:space="0" w:color="7F7F7F"/>
              <w:right w:val="single" w:sz="8" w:space="0" w:color="7F7F7F"/>
            </w:tcBorders>
            <w:shd w:val="clear" w:color="auto" w:fill="F2F2F2"/>
            <w:tcMar>
              <w:top w:w="0" w:type="dxa"/>
              <w:left w:w="108" w:type="dxa"/>
              <w:bottom w:w="0" w:type="dxa"/>
              <w:right w:w="108" w:type="dxa"/>
            </w:tcMar>
            <w:vAlign w:val="center"/>
            <w:hideMark/>
          </w:tcPr>
          <w:p w:rsidR="00123521" w:rsidRPr="00915666" w:rsidRDefault="00123521" w:rsidP="00123521">
            <w:pPr>
              <w:rPr>
                <w:rFonts w:cs="Arial"/>
                <w:b/>
                <w:bCs/>
                <w:sz w:val="20"/>
                <w:szCs w:val="20"/>
              </w:rPr>
            </w:pPr>
            <w:r w:rsidRPr="00915666">
              <w:rPr>
                <w:rFonts w:cs="Arial"/>
                <w:b/>
                <w:bCs/>
                <w:sz w:val="20"/>
                <w:szCs w:val="20"/>
              </w:rPr>
              <w:t>Lead of Service Review &amp; Approval</w:t>
            </w:r>
          </w:p>
        </w:tc>
      </w:tr>
      <w:tr w:rsidR="00123521" w:rsidRPr="005D7B76" w:rsidTr="00123521">
        <w:trPr>
          <w:trHeight w:val="318"/>
        </w:trPr>
        <w:tc>
          <w:tcPr>
            <w:tcW w:w="2814" w:type="pct"/>
            <w:gridSpan w:val="6"/>
            <w:vMerge w:val="restart"/>
            <w:tcBorders>
              <w:top w:val="nil"/>
              <w:left w:val="single" w:sz="8" w:space="0" w:color="7F7F7F"/>
              <w:bottom w:val="single" w:sz="8" w:space="0" w:color="7F7F7F"/>
              <w:right w:val="single" w:sz="8" w:space="0" w:color="7F7F7F"/>
            </w:tcBorders>
            <w:shd w:val="clear" w:color="auto" w:fill="F2F2F2"/>
            <w:tcMar>
              <w:top w:w="0" w:type="dxa"/>
              <w:left w:w="108" w:type="dxa"/>
              <w:bottom w:w="0" w:type="dxa"/>
              <w:right w:w="108" w:type="dxa"/>
            </w:tcMar>
            <w:vAlign w:val="center"/>
            <w:hideMark/>
          </w:tcPr>
          <w:p w:rsidR="00123521" w:rsidRPr="00915666" w:rsidRDefault="00123521" w:rsidP="00123521">
            <w:pPr>
              <w:jc w:val="right"/>
              <w:rPr>
                <w:rFonts w:cs="Arial"/>
                <w:b/>
                <w:bCs/>
                <w:sz w:val="20"/>
                <w:szCs w:val="20"/>
              </w:rPr>
            </w:pPr>
            <w:r w:rsidRPr="00915666">
              <w:rPr>
                <w:rFonts w:cs="Arial"/>
                <w:b/>
                <w:bCs/>
                <w:sz w:val="20"/>
                <w:szCs w:val="20"/>
              </w:rPr>
              <w:t xml:space="preserve">Service Manager completing review &amp; approval  </w:t>
            </w:r>
          </w:p>
          <w:p w:rsidR="00123521" w:rsidRPr="00915666" w:rsidRDefault="00123521" w:rsidP="00123521">
            <w:pPr>
              <w:jc w:val="right"/>
              <w:rPr>
                <w:rFonts w:cs="Arial"/>
                <w:sz w:val="20"/>
                <w:szCs w:val="20"/>
              </w:rPr>
            </w:pPr>
            <w:r w:rsidRPr="00915666">
              <w:rPr>
                <w:rFonts w:cs="Arial"/>
                <w:b/>
                <w:bCs/>
                <w:sz w:val="20"/>
                <w:szCs w:val="20"/>
              </w:rPr>
              <w:t>Job Title:</w:t>
            </w:r>
          </w:p>
        </w:tc>
        <w:sdt>
          <w:sdtPr>
            <w:rPr>
              <w:rFonts w:cs="Arial"/>
              <w:sz w:val="20"/>
              <w:szCs w:val="20"/>
            </w:rPr>
            <w:id w:val="-1977665557"/>
            <w:placeholder>
              <w:docPart w:val="DefaultPlaceholder_1082065158"/>
            </w:placeholder>
            <w:showingPlcHdr/>
          </w:sdtPr>
          <w:sdtContent>
            <w:tc>
              <w:tcPr>
                <w:tcW w:w="2186"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915666" w:rsidP="00123521">
                <w:pPr>
                  <w:rPr>
                    <w:rFonts w:cs="Arial"/>
                    <w:sz w:val="20"/>
                    <w:szCs w:val="20"/>
                  </w:rPr>
                </w:pPr>
                <w:r w:rsidRPr="00915666">
                  <w:rPr>
                    <w:rStyle w:val="PlaceholderText"/>
                    <w:sz w:val="20"/>
                    <w:szCs w:val="20"/>
                  </w:rPr>
                  <w:t>Click here to enter text.</w:t>
                </w:r>
              </w:p>
            </w:tc>
          </w:sdtContent>
        </w:sdt>
      </w:tr>
      <w:tr w:rsidR="00123521" w:rsidRPr="005D7B76" w:rsidTr="00123521">
        <w:trPr>
          <w:trHeight w:val="318"/>
        </w:trPr>
        <w:tc>
          <w:tcPr>
            <w:tcW w:w="2814" w:type="pct"/>
            <w:gridSpan w:val="6"/>
            <w:vMerge/>
            <w:tcBorders>
              <w:top w:val="nil"/>
              <w:left w:val="single" w:sz="8" w:space="0" w:color="7F7F7F"/>
              <w:bottom w:val="single" w:sz="8" w:space="0" w:color="7F7F7F"/>
              <w:right w:val="single" w:sz="8" w:space="0" w:color="7F7F7F"/>
            </w:tcBorders>
            <w:vAlign w:val="center"/>
            <w:hideMark/>
          </w:tcPr>
          <w:p w:rsidR="00123521" w:rsidRPr="00915666" w:rsidRDefault="00123521" w:rsidP="00123521">
            <w:pPr>
              <w:rPr>
                <w:rFonts w:cs="Arial"/>
                <w:sz w:val="20"/>
                <w:szCs w:val="20"/>
              </w:rPr>
            </w:pPr>
          </w:p>
        </w:tc>
        <w:sdt>
          <w:sdtPr>
            <w:rPr>
              <w:rFonts w:cs="Arial"/>
              <w:sz w:val="20"/>
              <w:szCs w:val="20"/>
            </w:rPr>
            <w:id w:val="266127726"/>
            <w:showingPlcHdr/>
          </w:sdtPr>
          <w:sdtContent>
            <w:tc>
              <w:tcPr>
                <w:tcW w:w="2186" w:type="pct"/>
                <w:gridSpan w:val="3"/>
                <w:tcBorders>
                  <w:top w:val="nil"/>
                  <w:left w:val="nil"/>
                  <w:bottom w:val="single" w:sz="8" w:space="0" w:color="7F7F7F"/>
                  <w:right w:val="single" w:sz="8" w:space="0" w:color="7F7F7F"/>
                </w:tcBorders>
                <w:tcMar>
                  <w:top w:w="0" w:type="dxa"/>
                  <w:left w:w="108" w:type="dxa"/>
                  <w:bottom w:w="0" w:type="dxa"/>
                  <w:right w:w="108" w:type="dxa"/>
                </w:tcMar>
                <w:vAlign w:val="center"/>
              </w:tcPr>
              <w:p w:rsidR="00123521" w:rsidRPr="00915666" w:rsidRDefault="00915666" w:rsidP="00123521">
                <w:pPr>
                  <w:rPr>
                    <w:rFonts w:cs="Arial"/>
                    <w:sz w:val="20"/>
                    <w:szCs w:val="20"/>
                  </w:rPr>
                </w:pPr>
                <w:r w:rsidRPr="00915666">
                  <w:rPr>
                    <w:rStyle w:val="PlaceholderText"/>
                    <w:sz w:val="20"/>
                    <w:szCs w:val="20"/>
                  </w:rPr>
                  <w:t>Click here to enter text.</w:t>
                </w:r>
              </w:p>
            </w:tc>
          </w:sdtContent>
        </w:sdt>
      </w:tr>
    </w:tbl>
    <w:p w:rsidR="00123521" w:rsidRDefault="00123521" w:rsidP="00915666"/>
    <w:p w:rsidR="00915666" w:rsidRDefault="00915666" w:rsidP="00915666"/>
    <w:p w:rsidR="00915666" w:rsidRDefault="00915666" w:rsidP="00915666"/>
    <w:p w:rsidR="00915666" w:rsidRDefault="00915666" w:rsidP="00915666"/>
    <w:p w:rsidR="00915666" w:rsidRDefault="00915666" w:rsidP="00915666"/>
    <w:p w:rsidR="00915666" w:rsidRDefault="00915666" w:rsidP="00915666"/>
    <w:p w:rsidR="00920871" w:rsidRDefault="00920871" w:rsidP="00915666"/>
    <w:p w:rsidR="00920871" w:rsidRDefault="00920871" w:rsidP="00915666"/>
    <w:p w:rsidR="00920871" w:rsidRDefault="00920871" w:rsidP="00920871">
      <w:pPr>
        <w:pStyle w:val="Heading1"/>
        <w:numPr>
          <w:ilvl w:val="0"/>
          <w:numId w:val="0"/>
        </w:numPr>
        <w:ind w:left="567" w:hanging="567"/>
      </w:pPr>
      <w:bookmarkStart w:id="84" w:name="_Toc527465209"/>
      <w:bookmarkStart w:id="85" w:name="_Toc527465493"/>
      <w:bookmarkStart w:id="86" w:name="_Toc527465595"/>
      <w:bookmarkStart w:id="87" w:name="_Toc42006174"/>
      <w:r>
        <w:t xml:space="preserve">Appendix 1 – </w:t>
      </w:r>
      <w:bookmarkEnd w:id="84"/>
      <w:bookmarkEnd w:id="85"/>
      <w:bookmarkEnd w:id="86"/>
      <w:r w:rsidR="0048528B" w:rsidRPr="00572814">
        <w:rPr>
          <w:rFonts w:cs="Arial"/>
        </w:rPr>
        <w:t>NWAS Clinical Information CV025 Management of Cardiac Arrest</w:t>
      </w:r>
      <w:bookmarkEnd w:id="87"/>
    </w:p>
    <w:p w:rsidR="00920871" w:rsidRDefault="0048528B" w:rsidP="00920871">
      <w:pPr>
        <w:rPr>
          <w:rFonts w:cs="Arial"/>
        </w:rPr>
      </w:pPr>
      <w:r w:rsidRPr="003C3557">
        <w:rPr>
          <w:rFonts w:cs="Arial"/>
        </w:rPr>
        <w:object w:dxaOrig="8925" w:dyaOrig="12630">
          <v:shape id="_x0000_i1047" type="#_x0000_t75" style="width:446.25pt;height:632.75pt" o:ole="">
            <v:imagedata r:id="rId41" o:title=""/>
          </v:shape>
          <o:OLEObject Type="Embed" ProgID="AcroExch.Document.DC" ShapeID="_x0000_i1047" DrawAspect="Content" ObjectID="_1653210912" r:id="rId42"/>
        </w:object>
      </w:r>
    </w:p>
    <w:p w:rsidR="0048528B" w:rsidRDefault="0048528B" w:rsidP="00920871">
      <w:pPr>
        <w:rPr>
          <w:rFonts w:cs="Arial"/>
        </w:rPr>
      </w:pPr>
    </w:p>
    <w:p w:rsidR="0048528B" w:rsidRDefault="0048528B" w:rsidP="00920871">
      <w:pPr>
        <w:rPr>
          <w:rFonts w:cs="Arial"/>
        </w:rPr>
      </w:pPr>
    </w:p>
    <w:p w:rsidR="0048528B" w:rsidRDefault="0048528B" w:rsidP="0048528B">
      <w:pPr>
        <w:pStyle w:val="Heading1"/>
        <w:numPr>
          <w:ilvl w:val="0"/>
          <w:numId w:val="0"/>
        </w:numPr>
        <w:ind w:left="567" w:hanging="567"/>
      </w:pPr>
      <w:bookmarkStart w:id="88" w:name="_Toc42006065"/>
      <w:bookmarkStart w:id="89" w:name="_Toc42006175"/>
      <w:r w:rsidRPr="003C3557">
        <w:rPr>
          <w:rFonts w:cs="Arial"/>
          <w:noProof/>
          <w:lang w:eastAsia="en-GB"/>
        </w:rPr>
        <w:drawing>
          <wp:inline distT="0" distB="0" distL="0" distR="0" wp14:anchorId="2582C6C7" wp14:editId="25108587">
            <wp:extent cx="5724525" cy="3743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3743325"/>
                    </a:xfrm>
                    <a:prstGeom prst="rect">
                      <a:avLst/>
                    </a:prstGeom>
                    <a:noFill/>
                    <a:ln>
                      <a:noFill/>
                    </a:ln>
                  </pic:spPr>
                </pic:pic>
              </a:graphicData>
            </a:graphic>
          </wp:inline>
        </w:drawing>
      </w:r>
      <w:bookmarkEnd w:id="88"/>
      <w:bookmarkEnd w:id="89"/>
    </w:p>
    <w:p w:rsidR="0048528B" w:rsidRDefault="0048528B" w:rsidP="0048528B">
      <w:pPr>
        <w:pStyle w:val="Heading1"/>
        <w:numPr>
          <w:ilvl w:val="0"/>
          <w:numId w:val="0"/>
        </w:numPr>
        <w:ind w:left="567" w:hanging="567"/>
      </w:pPr>
    </w:p>
    <w:p w:rsidR="0048528B" w:rsidRDefault="0048528B" w:rsidP="0048528B"/>
    <w:p w:rsidR="0048528B" w:rsidRDefault="0048528B" w:rsidP="0048528B"/>
    <w:p w:rsidR="0048528B" w:rsidRDefault="0048528B" w:rsidP="0048528B"/>
    <w:p w:rsidR="0048528B" w:rsidRDefault="0048528B" w:rsidP="0048528B"/>
    <w:p w:rsidR="0048528B" w:rsidRDefault="0048528B" w:rsidP="0048528B"/>
    <w:p w:rsidR="0048528B" w:rsidRDefault="0048528B" w:rsidP="0048528B"/>
    <w:p w:rsidR="0048528B" w:rsidRDefault="0048528B" w:rsidP="0048528B"/>
    <w:p w:rsidR="0048528B" w:rsidRDefault="0048528B">
      <w:pPr>
        <w:spacing w:after="200"/>
      </w:pPr>
      <w:r>
        <w:br w:type="page"/>
      </w:r>
    </w:p>
    <w:p w:rsidR="0048528B" w:rsidRPr="0048528B" w:rsidRDefault="0048528B" w:rsidP="0048528B"/>
    <w:p w:rsidR="0048528B" w:rsidRDefault="0048528B" w:rsidP="0048528B">
      <w:pPr>
        <w:pStyle w:val="Heading1"/>
        <w:numPr>
          <w:ilvl w:val="0"/>
          <w:numId w:val="0"/>
        </w:numPr>
        <w:ind w:left="567" w:hanging="567"/>
        <w:rPr>
          <w:rFonts w:cs="Arial"/>
        </w:rPr>
      </w:pPr>
      <w:bookmarkStart w:id="90" w:name="_Toc42006176"/>
      <w:r>
        <w:t xml:space="preserve">Appendix 2 – </w:t>
      </w:r>
      <w:r w:rsidRPr="00572814">
        <w:rPr>
          <w:rFonts w:cs="Arial"/>
        </w:rPr>
        <w:t>RCUK Adult ALS for COVID-19 patients in the Hospital Setting</w:t>
      </w:r>
      <w:bookmarkEnd w:id="90"/>
    </w:p>
    <w:p w:rsidR="0048528B" w:rsidRDefault="0048528B" w:rsidP="0048528B">
      <w:r>
        <w:rPr>
          <w:noProof/>
          <w:lang w:eastAsia="en-GB"/>
        </w:rPr>
        <w:drawing>
          <wp:inline distT="0" distB="0" distL="0" distR="0" wp14:anchorId="05DF5F98" wp14:editId="6562EBA3">
            <wp:extent cx="5802052" cy="8264106"/>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9284" t="14124" r="34916" b="4332"/>
                    <a:stretch/>
                  </pic:blipFill>
                  <pic:spPr bwMode="auto">
                    <a:xfrm>
                      <a:off x="0" y="0"/>
                      <a:ext cx="5809253" cy="8274363"/>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rsidP="0048528B"/>
    <w:p w:rsidR="0048528B" w:rsidRDefault="0048528B" w:rsidP="0048528B">
      <w:pPr>
        <w:pStyle w:val="Heading1"/>
        <w:numPr>
          <w:ilvl w:val="0"/>
          <w:numId w:val="0"/>
        </w:numPr>
        <w:ind w:left="567" w:hanging="567"/>
        <w:rPr>
          <w:rFonts w:cs="Arial"/>
        </w:rPr>
      </w:pPr>
      <w:bookmarkStart w:id="91" w:name="_Toc42006177"/>
      <w:r>
        <w:t xml:space="preserve">Appendix 3 – </w:t>
      </w:r>
      <w:r w:rsidRPr="0048528B">
        <w:rPr>
          <w:rFonts w:cs="Arial"/>
          <w:szCs w:val="28"/>
        </w:rPr>
        <w:t>RCUK Pathway for Paediatric Resuscitation</w:t>
      </w:r>
      <w:bookmarkEnd w:id="91"/>
    </w:p>
    <w:p w:rsidR="0048528B" w:rsidRDefault="0048528B" w:rsidP="0048528B">
      <w:pPr>
        <w:rPr>
          <w:rFonts w:cs="Arial"/>
          <w:szCs w:val="24"/>
        </w:rPr>
      </w:pPr>
      <w:r w:rsidRPr="003C3557">
        <w:rPr>
          <w:rFonts w:cs="Arial"/>
          <w:szCs w:val="24"/>
        </w:rPr>
        <w:object w:dxaOrig="8925" w:dyaOrig="12630">
          <v:shape id="_x0000_i1048" type="#_x0000_t75" style="width:446.25pt;height:630.85pt" o:ole="">
            <v:imagedata r:id="rId45" o:title=""/>
          </v:shape>
          <o:OLEObject Type="Embed" ProgID="AcroExch.Document.DC" ShapeID="_x0000_i1048" DrawAspect="Content" ObjectID="_1653210913" r:id="rId46"/>
        </w:object>
      </w:r>
    </w:p>
    <w:p w:rsidR="0048528B" w:rsidRDefault="0048528B" w:rsidP="0048528B">
      <w:pPr>
        <w:rPr>
          <w:rFonts w:cs="Arial"/>
          <w:szCs w:val="24"/>
        </w:rPr>
      </w:pPr>
    </w:p>
    <w:p w:rsidR="0048528B" w:rsidRDefault="0048528B" w:rsidP="0048528B">
      <w:pPr>
        <w:rPr>
          <w:rFonts w:cs="Arial"/>
          <w:szCs w:val="24"/>
        </w:rPr>
      </w:pPr>
    </w:p>
    <w:p w:rsidR="0048528B" w:rsidRDefault="0048528B" w:rsidP="0048528B">
      <w:pPr>
        <w:rPr>
          <w:rFonts w:cs="Arial"/>
          <w:szCs w:val="24"/>
        </w:rPr>
      </w:pPr>
    </w:p>
    <w:p w:rsidR="0048528B" w:rsidRPr="0048528B" w:rsidRDefault="0048528B" w:rsidP="0048528B"/>
    <w:p w:rsidR="0048528B" w:rsidRDefault="0048528B" w:rsidP="0048528B">
      <w:pPr>
        <w:pStyle w:val="Heading1"/>
        <w:numPr>
          <w:ilvl w:val="0"/>
          <w:numId w:val="0"/>
        </w:numPr>
        <w:ind w:left="567" w:hanging="567"/>
        <w:rPr>
          <w:rFonts w:cs="Arial"/>
        </w:rPr>
      </w:pPr>
      <w:bookmarkStart w:id="92" w:name="_Toc42006178"/>
      <w:r>
        <w:t xml:space="preserve">Appendix 4 – </w:t>
      </w:r>
      <w:r w:rsidRPr="00572814">
        <w:rPr>
          <w:rFonts w:cs="Arial"/>
        </w:rPr>
        <w:t>RCUK Pathways for the perinatal period</w:t>
      </w:r>
      <w:bookmarkEnd w:id="92"/>
    </w:p>
    <w:p w:rsidR="0048528B" w:rsidRDefault="0048528B" w:rsidP="0048528B">
      <w:r>
        <w:rPr>
          <w:noProof/>
          <w:lang w:eastAsia="en-GB"/>
        </w:rPr>
        <w:drawing>
          <wp:inline distT="0" distB="0" distL="0" distR="0" wp14:anchorId="1EF6A681" wp14:editId="775E77FB">
            <wp:extent cx="5874589" cy="736464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4915" t="14501" r="33409" b="4520"/>
                    <a:stretch/>
                  </pic:blipFill>
                  <pic:spPr bwMode="auto">
                    <a:xfrm>
                      <a:off x="0" y="0"/>
                      <a:ext cx="5880620" cy="7372208"/>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pPr>
        <w:spacing w:after="200"/>
      </w:pPr>
      <w:r>
        <w:br w:type="page"/>
      </w:r>
      <w:r>
        <w:rPr>
          <w:noProof/>
          <w:lang w:eastAsia="en-GB"/>
        </w:rPr>
        <w:drawing>
          <wp:inline distT="0" distB="0" distL="0" distR="0" wp14:anchorId="7E2DBF35" wp14:editId="3C0D4B2A">
            <wp:extent cx="5909094" cy="752066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3861" t="12430" r="33108" b="3201"/>
                    <a:stretch/>
                  </pic:blipFill>
                  <pic:spPr bwMode="auto">
                    <a:xfrm>
                      <a:off x="0" y="0"/>
                      <a:ext cx="5920697" cy="7535432"/>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pPr>
        <w:spacing w:after="200"/>
      </w:pPr>
      <w:r>
        <w:br w:type="page"/>
      </w:r>
    </w:p>
    <w:p w:rsidR="0048528B" w:rsidRDefault="0048528B" w:rsidP="0048528B">
      <w:pPr>
        <w:pStyle w:val="Heading1"/>
        <w:numPr>
          <w:ilvl w:val="0"/>
          <w:numId w:val="0"/>
        </w:numPr>
        <w:ind w:left="567" w:hanging="567"/>
        <w:rPr>
          <w:rFonts w:cs="Arial"/>
        </w:rPr>
      </w:pPr>
      <w:bookmarkStart w:id="93" w:name="_Toc42006179"/>
      <w:r>
        <w:t xml:space="preserve">Appendix 5 – </w:t>
      </w:r>
      <w:r w:rsidRPr="00572814">
        <w:rPr>
          <w:rFonts w:cs="Arial"/>
        </w:rPr>
        <w:t>RCUK FAQs for staff around COVID-19 patients and resuscitation</w:t>
      </w:r>
      <w:bookmarkEnd w:id="93"/>
    </w:p>
    <w:p w:rsidR="0048528B" w:rsidRPr="0048528B" w:rsidRDefault="0048528B" w:rsidP="0048528B">
      <w:r>
        <w:rPr>
          <w:noProof/>
          <w:lang w:eastAsia="en-GB"/>
        </w:rPr>
        <w:drawing>
          <wp:inline distT="0" distB="0" distL="0" distR="0" wp14:anchorId="65096E49" wp14:editId="35D8D32B">
            <wp:extent cx="5742410" cy="809157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6639" t="12682" r="35774" b="3499"/>
                    <a:stretch/>
                  </pic:blipFill>
                  <pic:spPr bwMode="auto">
                    <a:xfrm>
                      <a:off x="0" y="0"/>
                      <a:ext cx="5752230" cy="8105415"/>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rsidP="0048528B"/>
    <w:p w:rsidR="0048528B" w:rsidRDefault="0048528B" w:rsidP="0048528B"/>
    <w:p w:rsidR="0048528B" w:rsidRDefault="0048528B" w:rsidP="0048528B">
      <w:pPr>
        <w:pStyle w:val="Heading1"/>
        <w:numPr>
          <w:ilvl w:val="0"/>
          <w:numId w:val="0"/>
        </w:numPr>
        <w:ind w:left="567" w:hanging="567"/>
        <w:rPr>
          <w:rFonts w:cs="Arial"/>
        </w:rPr>
      </w:pPr>
      <w:bookmarkStart w:id="94" w:name="_Toc42006180"/>
      <w:r>
        <w:t xml:space="preserve">Appendix </w:t>
      </w:r>
      <w:r w:rsidRPr="00572814">
        <w:rPr>
          <w:rFonts w:cs="Arial"/>
        </w:rPr>
        <w:t xml:space="preserve">6 </w:t>
      </w:r>
      <w:r>
        <w:rPr>
          <w:rFonts w:cs="Arial"/>
        </w:rPr>
        <w:t xml:space="preserve">– </w:t>
      </w:r>
      <w:r w:rsidRPr="00572814">
        <w:rPr>
          <w:rFonts w:cs="Arial"/>
        </w:rPr>
        <w:t>RCUK Guidance on Resuscitation of adult COVID-19 in acute hospital settings and Decision Making</w:t>
      </w:r>
      <w:bookmarkEnd w:id="94"/>
    </w:p>
    <w:p w:rsidR="0048528B" w:rsidRDefault="0048528B" w:rsidP="0048528B">
      <w:r>
        <w:rPr>
          <w:noProof/>
          <w:lang w:eastAsia="en-GB"/>
        </w:rPr>
        <w:drawing>
          <wp:inline distT="0" distB="0" distL="0" distR="0" wp14:anchorId="5A29DAA2" wp14:editId="12B553AB">
            <wp:extent cx="5451895" cy="7760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7138" t="13306" r="36106" b="3499"/>
                    <a:stretch/>
                  </pic:blipFill>
                  <pic:spPr bwMode="auto">
                    <a:xfrm>
                      <a:off x="0" y="0"/>
                      <a:ext cx="5464880" cy="7779191"/>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rsidP="0048528B"/>
    <w:p w:rsidR="0048528B" w:rsidRDefault="0048528B" w:rsidP="0048528B"/>
    <w:p w:rsidR="0048528B" w:rsidRDefault="0048528B" w:rsidP="0048528B"/>
    <w:p w:rsidR="0048528B" w:rsidRDefault="0048528B" w:rsidP="0048528B"/>
    <w:p w:rsidR="0048528B" w:rsidRDefault="0048528B" w:rsidP="0048528B">
      <w:pPr>
        <w:pStyle w:val="Heading1"/>
        <w:numPr>
          <w:ilvl w:val="0"/>
          <w:numId w:val="0"/>
        </w:numPr>
        <w:ind w:left="567" w:hanging="567"/>
        <w:rPr>
          <w:rFonts w:cs="Arial"/>
        </w:rPr>
      </w:pPr>
      <w:bookmarkStart w:id="95" w:name="_Toc42006181"/>
      <w:r>
        <w:t xml:space="preserve">Appendix </w:t>
      </w:r>
      <w:r w:rsidRPr="00572814">
        <w:rPr>
          <w:rFonts w:cs="Arial"/>
        </w:rPr>
        <w:t xml:space="preserve">7 </w:t>
      </w:r>
      <w:r>
        <w:rPr>
          <w:rFonts w:cs="Arial"/>
        </w:rPr>
        <w:t xml:space="preserve">– </w:t>
      </w:r>
      <w:r w:rsidRPr="00572814">
        <w:rPr>
          <w:rFonts w:cs="Arial"/>
        </w:rPr>
        <w:t>RCUK Statement around PPE and PHE Guidance</w:t>
      </w:r>
      <w:bookmarkEnd w:id="95"/>
    </w:p>
    <w:p w:rsidR="0048528B" w:rsidRDefault="0048528B" w:rsidP="0048528B">
      <w:pPr>
        <w:rPr>
          <w:rFonts w:cs="Arial"/>
          <w:szCs w:val="24"/>
        </w:rPr>
      </w:pPr>
      <w:r w:rsidRPr="003C3557">
        <w:rPr>
          <w:rFonts w:cs="Arial"/>
          <w:szCs w:val="24"/>
        </w:rPr>
        <w:object w:dxaOrig="8925" w:dyaOrig="12630">
          <v:shape id="_x0000_i1049" type="#_x0000_t75" style="width:446.25pt;height:630.85pt" o:ole="">
            <v:imagedata r:id="rId51" o:title=""/>
          </v:shape>
          <o:OLEObject Type="Embed" ProgID="AcroExch.Document.DC" ShapeID="_x0000_i1049" DrawAspect="Content" ObjectID="_1653210914" r:id="rId52"/>
        </w:object>
      </w:r>
    </w:p>
    <w:p w:rsidR="0048528B" w:rsidRDefault="0048528B" w:rsidP="0048528B">
      <w:pPr>
        <w:rPr>
          <w:rFonts w:cs="Arial"/>
          <w:szCs w:val="24"/>
        </w:rPr>
      </w:pPr>
    </w:p>
    <w:p w:rsidR="0048528B" w:rsidRDefault="0048528B" w:rsidP="0048528B">
      <w:pPr>
        <w:rPr>
          <w:rFonts w:cs="Arial"/>
          <w:szCs w:val="24"/>
        </w:rPr>
      </w:pPr>
    </w:p>
    <w:p w:rsidR="0048528B" w:rsidRDefault="0048528B" w:rsidP="0048528B">
      <w:pPr>
        <w:rPr>
          <w:rFonts w:cs="Arial"/>
          <w:szCs w:val="24"/>
        </w:rPr>
      </w:pPr>
    </w:p>
    <w:p w:rsidR="0048528B" w:rsidRDefault="0048528B" w:rsidP="0048528B">
      <w:pPr>
        <w:rPr>
          <w:rFonts w:cs="Arial"/>
          <w:szCs w:val="24"/>
        </w:rPr>
      </w:pPr>
    </w:p>
    <w:p w:rsidR="0048528B" w:rsidRDefault="0048528B" w:rsidP="0048528B">
      <w:pPr>
        <w:pStyle w:val="Heading1"/>
        <w:numPr>
          <w:ilvl w:val="0"/>
          <w:numId w:val="0"/>
        </w:numPr>
        <w:ind w:left="567" w:hanging="567"/>
        <w:rPr>
          <w:rFonts w:cs="Arial"/>
        </w:rPr>
      </w:pPr>
      <w:bookmarkStart w:id="96" w:name="_Toc42006182"/>
      <w:r>
        <w:t xml:space="preserve">Appendix </w:t>
      </w:r>
      <w:r w:rsidRPr="00572814">
        <w:rPr>
          <w:rFonts w:cs="Arial"/>
        </w:rPr>
        <w:t xml:space="preserve">8 </w:t>
      </w:r>
      <w:r>
        <w:rPr>
          <w:rFonts w:cs="Arial"/>
        </w:rPr>
        <w:t xml:space="preserve">– </w:t>
      </w:r>
      <w:r w:rsidRPr="00572814">
        <w:rPr>
          <w:rFonts w:cs="Arial"/>
        </w:rPr>
        <w:t>PHE Guidance on ‘donning’ and ‘doffing’ PPE</w:t>
      </w:r>
      <w:bookmarkEnd w:id="96"/>
    </w:p>
    <w:p w:rsidR="0048528B" w:rsidRDefault="0048528B" w:rsidP="0048528B">
      <w:r>
        <w:rPr>
          <w:noProof/>
          <w:lang w:eastAsia="en-GB"/>
        </w:rPr>
        <w:drawing>
          <wp:inline distT="0" distB="0" distL="0" distR="0" wp14:anchorId="5157804A" wp14:editId="24E1876D">
            <wp:extent cx="5926455" cy="82705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3950" t="7688" r="25128" b="3535"/>
                    <a:stretch/>
                  </pic:blipFill>
                  <pic:spPr bwMode="auto">
                    <a:xfrm>
                      <a:off x="0" y="0"/>
                      <a:ext cx="5926455" cy="8270542"/>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rsidP="0048528B"/>
    <w:p w:rsidR="0048528B" w:rsidRDefault="0048528B" w:rsidP="0048528B"/>
    <w:p w:rsidR="0048528B" w:rsidRDefault="0048528B" w:rsidP="0048528B">
      <w:r>
        <w:rPr>
          <w:noProof/>
          <w:lang w:eastAsia="en-GB"/>
        </w:rPr>
        <w:drawing>
          <wp:inline distT="0" distB="0" distL="0" distR="0" wp14:anchorId="7B1533B1" wp14:editId="776CF7FF">
            <wp:extent cx="5926455" cy="860965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4282" t="7484" r="26460" b="3069"/>
                    <a:stretch/>
                  </pic:blipFill>
                  <pic:spPr bwMode="auto">
                    <a:xfrm>
                      <a:off x="0" y="0"/>
                      <a:ext cx="5926455" cy="8609655"/>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rsidP="0048528B"/>
    <w:p w:rsidR="0048528B" w:rsidRDefault="0048528B" w:rsidP="0048528B">
      <w:pPr>
        <w:pStyle w:val="Heading1"/>
        <w:numPr>
          <w:ilvl w:val="0"/>
          <w:numId w:val="0"/>
        </w:numPr>
        <w:ind w:left="567" w:hanging="567"/>
        <w:rPr>
          <w:rFonts w:cs="Arial"/>
        </w:rPr>
      </w:pPr>
      <w:bookmarkStart w:id="97" w:name="_Toc42006183"/>
      <w:r>
        <w:t xml:space="preserve">Appendix </w:t>
      </w:r>
      <w:r w:rsidRPr="00572814">
        <w:rPr>
          <w:rFonts w:cs="Arial"/>
        </w:rPr>
        <w:t>9 – HME Filter and Bag Valve Mask Device</w:t>
      </w:r>
      <w:bookmarkEnd w:id="97"/>
    </w:p>
    <w:p w:rsidR="0048528B" w:rsidRDefault="0048528B" w:rsidP="0048528B">
      <w:bookmarkStart w:id="98" w:name="_Toc40433419"/>
      <w:bookmarkStart w:id="99" w:name="_Toc40433622"/>
      <w:bookmarkStart w:id="100" w:name="_Toc40437644"/>
      <w:bookmarkStart w:id="101" w:name="_Toc40437709"/>
      <w:bookmarkStart w:id="102" w:name="_Toc40439443"/>
      <w:bookmarkStart w:id="103" w:name="_Toc40441733"/>
      <w:bookmarkStart w:id="104" w:name="_Toc40441846"/>
      <w:r>
        <w:rPr>
          <w:noProof/>
          <w:lang w:eastAsia="en-GB"/>
        </w:rPr>
        <w:drawing>
          <wp:inline distT="0" distB="0" distL="0" distR="0" wp14:anchorId="2A72E4A7" wp14:editId="14BAAD9E">
            <wp:extent cx="5994996" cy="7659223"/>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3977" t="12474" r="33278" b="3291"/>
                    <a:stretch/>
                  </pic:blipFill>
                  <pic:spPr bwMode="auto">
                    <a:xfrm>
                      <a:off x="0" y="0"/>
                      <a:ext cx="6006611" cy="7674063"/>
                    </a:xfrm>
                    <a:prstGeom prst="rect">
                      <a:avLst/>
                    </a:prstGeom>
                    <a:ln>
                      <a:noFill/>
                    </a:ln>
                    <a:extLst>
                      <a:ext uri="{53640926-AAD7-44D8-BBD7-CCE9431645EC}">
                        <a14:shadowObscured xmlns:a14="http://schemas.microsoft.com/office/drawing/2010/main"/>
                      </a:ext>
                    </a:extLst>
                  </pic:spPr>
                </pic:pic>
              </a:graphicData>
            </a:graphic>
          </wp:inline>
        </w:drawing>
      </w:r>
      <w:bookmarkEnd w:id="98"/>
      <w:bookmarkEnd w:id="99"/>
      <w:bookmarkEnd w:id="100"/>
      <w:bookmarkEnd w:id="101"/>
      <w:bookmarkEnd w:id="102"/>
      <w:bookmarkEnd w:id="103"/>
      <w:bookmarkEnd w:id="104"/>
    </w:p>
    <w:p w:rsidR="0048528B" w:rsidRDefault="0048528B" w:rsidP="0048528B"/>
    <w:p w:rsidR="0048528B" w:rsidRDefault="0048528B" w:rsidP="0048528B"/>
    <w:p w:rsidR="0048528B" w:rsidRDefault="0048528B" w:rsidP="0048528B"/>
    <w:p w:rsidR="0048528B" w:rsidRDefault="0048528B" w:rsidP="0048528B"/>
    <w:p w:rsidR="0048528B" w:rsidRDefault="0048528B" w:rsidP="0048528B"/>
    <w:p w:rsidR="0048528B" w:rsidRDefault="0048528B" w:rsidP="0048528B">
      <w:pPr>
        <w:pStyle w:val="Heading1"/>
        <w:numPr>
          <w:ilvl w:val="0"/>
          <w:numId w:val="0"/>
        </w:numPr>
        <w:ind w:left="567" w:hanging="567"/>
        <w:rPr>
          <w:rFonts w:cs="Arial"/>
        </w:rPr>
      </w:pPr>
      <w:bookmarkStart w:id="105" w:name="_Toc42006184"/>
      <w:r>
        <w:t>Appendix</w:t>
      </w:r>
      <w:r>
        <w:rPr>
          <w:rFonts w:cs="Arial"/>
        </w:rPr>
        <w:t xml:space="preserve"> </w:t>
      </w:r>
      <w:r w:rsidRPr="00572814">
        <w:rPr>
          <w:rFonts w:cs="Arial"/>
        </w:rPr>
        <w:t>10 – Fitting a HME Filter to a Bag Valve Mask Device</w:t>
      </w:r>
      <w:bookmarkEnd w:id="105"/>
    </w:p>
    <w:p w:rsidR="0048528B" w:rsidRPr="0048528B" w:rsidRDefault="0048528B" w:rsidP="0048528B"/>
    <w:p w:rsidR="0048528B" w:rsidRDefault="0048528B" w:rsidP="0048528B">
      <w:pPr>
        <w:tabs>
          <w:tab w:val="left" w:pos="5434"/>
        </w:tabs>
        <w:spacing w:line="240" w:lineRule="auto"/>
        <w:rPr>
          <w:rFonts w:cs="Arial"/>
          <w:color w:val="548DD4" w:themeColor="text2" w:themeTint="99"/>
          <w:sz w:val="28"/>
          <w:szCs w:val="28"/>
        </w:rPr>
      </w:pPr>
      <w:r w:rsidRPr="00D61DE4">
        <w:rPr>
          <w:rFonts w:cs="Arial"/>
          <w:noProof/>
          <w:sz w:val="28"/>
          <w:szCs w:val="28"/>
          <w:lang w:eastAsia="en-GB"/>
        </w:rPr>
        <mc:AlternateContent>
          <mc:Choice Requires="wps">
            <w:drawing>
              <wp:anchor distT="0" distB="0" distL="114300" distR="114300" simplePos="0" relativeHeight="251660288" behindDoc="0" locked="0" layoutInCell="1" allowOverlap="1" wp14:anchorId="58A33CCC" wp14:editId="09603302">
                <wp:simplePos x="0" y="0"/>
                <wp:positionH relativeFrom="column">
                  <wp:posOffset>3674110</wp:posOffset>
                </wp:positionH>
                <wp:positionV relativeFrom="paragraph">
                  <wp:posOffset>1939290</wp:posOffset>
                </wp:positionV>
                <wp:extent cx="2374265" cy="1403985"/>
                <wp:effectExtent l="0" t="0" r="1079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rgbClr val="000000"/>
                          </a:solidFill>
                          <a:miter lim="800000"/>
                          <a:headEnd/>
                          <a:tailEnd/>
                        </a:ln>
                      </wps:spPr>
                      <wps:txbx>
                        <w:txbxContent>
                          <w:p w:rsidR="00213278" w:rsidRDefault="00213278" w:rsidP="0048528B">
                            <w:r>
                              <w:t xml:space="preserve">Single-use HME Filters are available at the bottom of the Resuscitation Trolley.  Please ensure a filter is fitted </w:t>
                            </w:r>
                            <w:r w:rsidRPr="00D61DE4">
                              <w:rPr>
                                <w:u w:val="single"/>
                              </w:rPr>
                              <w:t>BEFORE</w:t>
                            </w:r>
                            <w:r>
                              <w:t xml:space="preserve"> ventilating </w:t>
                            </w:r>
                            <w:r w:rsidRPr="00D61DE4">
                              <w:rPr>
                                <w:u w:val="single"/>
                              </w:rPr>
                              <w:t>SUSPECTED OR CONFIRMED COVID-19</w:t>
                            </w:r>
                            <w:r>
                              <w:t xml:space="preserve"> Patients – </w:t>
                            </w:r>
                            <w:r w:rsidRPr="00D61DE4">
                              <w:rPr>
                                <w:b/>
                                <w:u w:val="single"/>
                              </w:rPr>
                              <w:t xml:space="preserve">only after full PPE is </w:t>
                            </w:r>
                            <w:proofErr w:type="gramStart"/>
                            <w:r w:rsidRPr="00D61DE4">
                              <w:rPr>
                                <w:b/>
                                <w:u w:val="single"/>
                              </w:rPr>
                              <w:t>Donned</w:t>
                            </w:r>
                            <w:proofErr w:type="gramEnd"/>
                          </w:p>
                          <w:p w:rsidR="00213278" w:rsidRDefault="00213278" w:rsidP="0048528B">
                            <w:r>
                              <w:t>Paediatric HME Filters are available on the appropriate Paediatric Resuscitation Trolley’s</w:t>
                            </w:r>
                          </w:p>
                          <w:p w:rsidR="00213278" w:rsidRDefault="00213278" w:rsidP="0048528B">
                            <w:r>
                              <w:t>Please replenish after use from Cardio-respiratory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9.3pt;margin-top:152.7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" strokeweight="1.5pt">
                <v:textbox style="mso-fit-shape-to-text:t">
                  <w:txbxContent>
                    <w:p w:rsidR="00213278" w:rsidRDefault="00213278" w:rsidP="0048528B">
                      <w:r>
                        <w:t xml:space="preserve">Single-use HME Filters are available at the bottom of the Resuscitation Trolley.  Please ensure a filter is fitted </w:t>
                      </w:r>
                      <w:r w:rsidRPr="00D61DE4">
                        <w:rPr>
                          <w:u w:val="single"/>
                        </w:rPr>
                        <w:t>BEFORE</w:t>
                      </w:r>
                      <w:r>
                        <w:t xml:space="preserve"> ventilating </w:t>
                      </w:r>
                      <w:r w:rsidRPr="00D61DE4">
                        <w:rPr>
                          <w:u w:val="single"/>
                        </w:rPr>
                        <w:t>SUSPECTED OR CONFIRMED COVID-19</w:t>
                      </w:r>
                      <w:r>
                        <w:t xml:space="preserve"> Patients – </w:t>
                      </w:r>
                      <w:r w:rsidRPr="00D61DE4">
                        <w:rPr>
                          <w:b/>
                          <w:u w:val="single"/>
                        </w:rPr>
                        <w:t xml:space="preserve">only after full PPE is </w:t>
                      </w:r>
                      <w:proofErr w:type="gramStart"/>
                      <w:r w:rsidRPr="00D61DE4">
                        <w:rPr>
                          <w:b/>
                          <w:u w:val="single"/>
                        </w:rPr>
                        <w:t>Donned</w:t>
                      </w:r>
                      <w:proofErr w:type="gramEnd"/>
                    </w:p>
                    <w:p w:rsidR="00213278" w:rsidRDefault="00213278" w:rsidP="0048528B">
                      <w:r>
                        <w:t>Paediatric HME Filters are available on the appropriate Paediatric Resuscitation Trolley’s</w:t>
                      </w:r>
                    </w:p>
                    <w:p w:rsidR="00213278" w:rsidRDefault="00213278" w:rsidP="0048528B">
                      <w:r>
                        <w:t>Please replenish after use from Cardio-respiratory</w:t>
                      </w:r>
                    </w:p>
                  </w:txbxContent>
                </v:textbox>
              </v:shape>
            </w:pict>
          </mc:Fallback>
        </mc:AlternateContent>
      </w:r>
      <w:r>
        <w:rPr>
          <w:rFonts w:cs="Arial"/>
          <w:noProof/>
          <w:sz w:val="28"/>
          <w:szCs w:val="28"/>
          <w:lang w:eastAsia="en-GB"/>
        </w:rPr>
        <mc:AlternateContent>
          <mc:Choice Requires="wps">
            <w:drawing>
              <wp:anchor distT="0" distB="0" distL="114300" distR="114300" simplePos="0" relativeHeight="251661312" behindDoc="0" locked="0" layoutInCell="1" allowOverlap="1" wp14:anchorId="4A917F7C" wp14:editId="4AD494E2">
                <wp:simplePos x="0" y="0"/>
                <wp:positionH relativeFrom="column">
                  <wp:posOffset>2993366</wp:posOffset>
                </wp:positionH>
                <wp:positionV relativeFrom="paragraph">
                  <wp:posOffset>879894</wp:posOffset>
                </wp:positionV>
                <wp:extent cx="681487" cy="4502989"/>
                <wp:effectExtent l="0" t="0" r="23495" b="12065"/>
                <wp:wrapNone/>
                <wp:docPr id="15" name="Right Brace 15"/>
                <wp:cNvGraphicFramePr/>
                <a:graphic xmlns:a="http://schemas.openxmlformats.org/drawingml/2006/main">
                  <a:graphicData uri="http://schemas.microsoft.com/office/word/2010/wordprocessingShape">
                    <wps:wsp>
                      <wps:cNvSpPr/>
                      <wps:spPr>
                        <a:xfrm>
                          <a:off x="0" y="0"/>
                          <a:ext cx="681487" cy="4502989"/>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235.7pt;margin-top:69.3pt;width:53.65pt;height:35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" adj="272" strokecolor="black [3213]" strokeweight="1.5pt"/>
            </w:pict>
          </mc:Fallback>
        </mc:AlternateContent>
      </w:r>
      <w:r>
        <w:rPr>
          <w:rFonts w:cs="Arial"/>
          <w:noProof/>
          <w:color w:val="548DD4" w:themeColor="text2" w:themeTint="99"/>
          <w:sz w:val="28"/>
          <w:szCs w:val="28"/>
          <w:lang w:eastAsia="en-GB"/>
        </w:rPr>
        <w:drawing>
          <wp:inline distT="0" distB="0" distL="0" distR="0" wp14:anchorId="58607DF6" wp14:editId="08CD3ABC">
            <wp:extent cx="3243532" cy="2162273"/>
            <wp:effectExtent l="0" t="0" r="0" b="0"/>
            <wp:docPr id="9" name="Picture 9" descr="T:\Medical Care Group\Resuscitation\COVID-19\DSC_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Medical Care Group\Resuscitation\COVID-19\DSC_981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43591" cy="2162312"/>
                    </a:xfrm>
                    <a:prstGeom prst="rect">
                      <a:avLst/>
                    </a:prstGeom>
                    <a:noFill/>
                    <a:ln>
                      <a:noFill/>
                    </a:ln>
                  </pic:spPr>
                </pic:pic>
              </a:graphicData>
            </a:graphic>
          </wp:inline>
        </w:drawing>
      </w:r>
      <w:r>
        <w:rPr>
          <w:rFonts w:cs="Arial"/>
          <w:noProof/>
          <w:color w:val="548DD4" w:themeColor="text2" w:themeTint="99"/>
          <w:sz w:val="28"/>
          <w:szCs w:val="28"/>
          <w:lang w:eastAsia="en-GB"/>
        </w:rPr>
        <w:drawing>
          <wp:inline distT="0" distB="0" distL="0" distR="0" wp14:anchorId="4452F525" wp14:editId="3D9364C8">
            <wp:extent cx="3247967" cy="2165230"/>
            <wp:effectExtent l="0" t="0" r="0" b="6985"/>
            <wp:docPr id="5" name="Picture 5" descr="T:\Medical Care Group\Resuscitation\COVID-19\DSC_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Medical Care Group\Resuscitation\COVID-19\DSC_981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51849" cy="2167818"/>
                    </a:xfrm>
                    <a:prstGeom prst="rect">
                      <a:avLst/>
                    </a:prstGeom>
                    <a:noFill/>
                    <a:ln>
                      <a:noFill/>
                    </a:ln>
                  </pic:spPr>
                </pic:pic>
              </a:graphicData>
            </a:graphic>
          </wp:inline>
        </w:drawing>
      </w:r>
      <w:r>
        <w:rPr>
          <w:rFonts w:cs="Arial"/>
          <w:noProof/>
          <w:color w:val="548DD4" w:themeColor="text2" w:themeTint="99"/>
          <w:sz w:val="28"/>
          <w:szCs w:val="28"/>
          <w:lang w:eastAsia="en-GB"/>
        </w:rPr>
        <w:drawing>
          <wp:inline distT="0" distB="0" distL="0" distR="0" wp14:anchorId="5A8E2C6A" wp14:editId="1B4ABD98">
            <wp:extent cx="3247967" cy="2165230"/>
            <wp:effectExtent l="0" t="0" r="0" b="6985"/>
            <wp:docPr id="4" name="Picture 4" descr="T:\Medical Care Group\Resuscitation\COVID-19\DSC_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Medical Care Group\Resuscitation\COVID-19\DSC_981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8026" cy="2165269"/>
                    </a:xfrm>
                    <a:prstGeom prst="rect">
                      <a:avLst/>
                    </a:prstGeom>
                    <a:noFill/>
                    <a:ln>
                      <a:noFill/>
                    </a:ln>
                  </pic:spPr>
                </pic:pic>
              </a:graphicData>
            </a:graphic>
          </wp:inline>
        </w:drawing>
      </w:r>
      <w:r w:rsidRPr="006342A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8528B" w:rsidRDefault="0048528B">
      <w:pPr>
        <w:spacing w:after="200"/>
      </w:pPr>
      <w:r>
        <w:br w:type="page"/>
      </w:r>
    </w:p>
    <w:p w:rsidR="0048528B" w:rsidRDefault="0048528B" w:rsidP="0048528B">
      <w:pPr>
        <w:pStyle w:val="Heading1"/>
        <w:numPr>
          <w:ilvl w:val="0"/>
          <w:numId w:val="0"/>
        </w:numPr>
        <w:ind w:left="567" w:hanging="567"/>
        <w:rPr>
          <w:rFonts w:cs="Arial"/>
        </w:rPr>
      </w:pPr>
      <w:bookmarkStart w:id="106" w:name="_Toc42006185"/>
      <w:r>
        <w:t>Appendix</w:t>
      </w:r>
      <w:r>
        <w:rPr>
          <w:rFonts w:cs="Arial"/>
        </w:rPr>
        <w:t xml:space="preserve"> </w:t>
      </w:r>
      <w:r w:rsidRPr="0048528B">
        <w:rPr>
          <w:rFonts w:cs="Arial"/>
        </w:rPr>
        <w:t>11 – Cardiac arrest in the Prone Position</w:t>
      </w:r>
      <w:bookmarkEnd w:id="106"/>
    </w:p>
    <w:p w:rsidR="0048528B" w:rsidRDefault="0048528B" w:rsidP="0048528B">
      <w:r>
        <w:rPr>
          <w:noProof/>
          <w:lang w:eastAsia="en-GB"/>
        </w:rPr>
        <w:drawing>
          <wp:inline distT="0" distB="0" distL="0" distR="0" wp14:anchorId="1D5836F4" wp14:editId="5C40F419">
            <wp:extent cx="5702060" cy="77210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9451" t="21415" r="27787" b="6206"/>
                    <a:stretch/>
                  </pic:blipFill>
                  <pic:spPr bwMode="auto">
                    <a:xfrm>
                      <a:off x="0" y="0"/>
                      <a:ext cx="5712736" cy="7735533"/>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rsidP="0048528B"/>
    <w:p w:rsidR="0048528B" w:rsidRDefault="0048528B" w:rsidP="0048528B"/>
    <w:p w:rsidR="0048528B" w:rsidRDefault="0048528B" w:rsidP="0048528B"/>
    <w:p w:rsidR="0048528B" w:rsidRDefault="0048528B" w:rsidP="0048528B"/>
    <w:p w:rsidR="0048528B" w:rsidRDefault="0048528B" w:rsidP="0048528B"/>
    <w:p w:rsidR="0048528B" w:rsidRDefault="0048528B" w:rsidP="0048528B">
      <w:r>
        <w:rPr>
          <w:noProof/>
          <w:lang w:eastAsia="en-GB"/>
        </w:rPr>
        <w:drawing>
          <wp:inline distT="0" distB="0" distL="0" distR="0" wp14:anchorId="42E14B88" wp14:editId="581B8230">
            <wp:extent cx="6015990" cy="7706914"/>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6622" t="16218" r="27787" b="10778"/>
                    <a:stretch/>
                  </pic:blipFill>
                  <pic:spPr bwMode="auto">
                    <a:xfrm>
                      <a:off x="0" y="0"/>
                      <a:ext cx="6015990" cy="7706914"/>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rsidP="0048528B"/>
    <w:p w:rsidR="0048528B" w:rsidRDefault="0048528B" w:rsidP="0048528B"/>
    <w:p w:rsidR="0048528B" w:rsidRDefault="0048528B" w:rsidP="0048528B"/>
    <w:p w:rsidR="0048528B" w:rsidRDefault="0048528B" w:rsidP="0048528B"/>
    <w:p w:rsidR="0048528B" w:rsidRDefault="0048528B" w:rsidP="0048528B"/>
    <w:p w:rsidR="0048528B" w:rsidRDefault="0048528B" w:rsidP="0048528B"/>
    <w:p w:rsidR="0048528B" w:rsidRDefault="0048528B" w:rsidP="0048528B">
      <w:r>
        <w:rPr>
          <w:noProof/>
          <w:lang w:eastAsia="en-GB"/>
        </w:rPr>
        <w:drawing>
          <wp:inline distT="0" distB="0" distL="0" distR="0" wp14:anchorId="325E46DA" wp14:editId="65D0E3BF">
            <wp:extent cx="5667555" cy="77816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283" t="12059" r="27787" b="15978"/>
                    <a:stretch/>
                  </pic:blipFill>
                  <pic:spPr bwMode="auto">
                    <a:xfrm>
                      <a:off x="0" y="0"/>
                      <a:ext cx="5679575" cy="7798147"/>
                    </a:xfrm>
                    <a:prstGeom prst="rect">
                      <a:avLst/>
                    </a:prstGeom>
                    <a:ln>
                      <a:noFill/>
                    </a:ln>
                    <a:extLst>
                      <a:ext uri="{53640926-AAD7-44D8-BBD7-CCE9431645EC}">
                        <a14:shadowObscured xmlns:a14="http://schemas.microsoft.com/office/drawing/2010/main"/>
                      </a:ext>
                    </a:extLst>
                  </pic:spPr>
                </pic:pic>
              </a:graphicData>
            </a:graphic>
          </wp:inline>
        </w:drawing>
      </w:r>
    </w:p>
    <w:p w:rsidR="0048528B" w:rsidRDefault="0048528B">
      <w:pPr>
        <w:spacing w:after="200"/>
      </w:pPr>
      <w:r>
        <w:br w:type="page"/>
      </w:r>
    </w:p>
    <w:p w:rsidR="0048528B" w:rsidRPr="007E0E73" w:rsidRDefault="0048528B" w:rsidP="0048528B">
      <w:pPr>
        <w:pStyle w:val="Heading1"/>
        <w:numPr>
          <w:ilvl w:val="0"/>
          <w:numId w:val="0"/>
        </w:numPr>
        <w:ind w:left="567" w:hanging="567"/>
        <w:rPr>
          <w:rFonts w:cs="Arial"/>
          <w:szCs w:val="28"/>
        </w:rPr>
      </w:pPr>
      <w:bookmarkStart w:id="107" w:name="_Toc40441849"/>
      <w:bookmarkStart w:id="108" w:name="_Toc42006186"/>
      <w:r w:rsidRPr="007E0E73">
        <w:rPr>
          <w:rFonts w:cs="Arial"/>
          <w:szCs w:val="28"/>
        </w:rPr>
        <w:t xml:space="preserve">Appendix 12 </w:t>
      </w:r>
      <w:r w:rsidR="007E0E73" w:rsidRPr="007E0E73">
        <w:rPr>
          <w:rFonts w:cs="Arial"/>
          <w:szCs w:val="28"/>
        </w:rPr>
        <w:t xml:space="preserve">– </w:t>
      </w:r>
      <w:r w:rsidRPr="007E0E73">
        <w:rPr>
          <w:rFonts w:cs="Arial"/>
          <w:szCs w:val="28"/>
        </w:rPr>
        <w:t>PPE &amp; IV Access ‘Grab bags’ Contents Lists</w:t>
      </w:r>
      <w:bookmarkEnd w:id="107"/>
      <w:bookmarkEnd w:id="108"/>
    </w:p>
    <w:p w:rsidR="0048528B" w:rsidRDefault="007E0E73" w:rsidP="0048528B">
      <w:r>
        <w:rPr>
          <w:noProof/>
          <w:lang w:eastAsia="en-GB"/>
        </w:rPr>
        <w:drawing>
          <wp:inline distT="0" distB="0" distL="0" distR="0" wp14:anchorId="19BE0C54" wp14:editId="2AEBA23F">
            <wp:extent cx="6015990" cy="5892059"/>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8923" t="16375" r="17176" b="5389"/>
                    <a:stretch/>
                  </pic:blipFill>
                  <pic:spPr bwMode="auto">
                    <a:xfrm>
                      <a:off x="0" y="0"/>
                      <a:ext cx="6015990" cy="5892059"/>
                    </a:xfrm>
                    <a:prstGeom prst="rect">
                      <a:avLst/>
                    </a:prstGeom>
                    <a:ln>
                      <a:noFill/>
                    </a:ln>
                    <a:extLst>
                      <a:ext uri="{53640926-AAD7-44D8-BBD7-CCE9431645EC}">
                        <a14:shadowObscured xmlns:a14="http://schemas.microsoft.com/office/drawing/2010/main"/>
                      </a:ext>
                    </a:extLst>
                  </pic:spPr>
                </pic:pic>
              </a:graphicData>
            </a:graphic>
          </wp:inline>
        </w:drawing>
      </w:r>
    </w:p>
    <w:p w:rsidR="007E0E73" w:rsidRDefault="007E0E73">
      <w:pPr>
        <w:spacing w:after="200"/>
      </w:pPr>
      <w:r>
        <w:br w:type="page"/>
      </w:r>
    </w:p>
    <w:p w:rsidR="007E0E73" w:rsidRDefault="007E0E73" w:rsidP="007E0E73">
      <w:pPr>
        <w:pStyle w:val="Heading1"/>
        <w:numPr>
          <w:ilvl w:val="0"/>
          <w:numId w:val="0"/>
        </w:numPr>
        <w:ind w:left="567" w:hanging="567"/>
        <w:rPr>
          <w:rFonts w:cs="Arial"/>
        </w:rPr>
      </w:pPr>
      <w:bookmarkStart w:id="109" w:name="_Toc40441850"/>
      <w:bookmarkStart w:id="110" w:name="_Toc42006187"/>
      <w:r w:rsidRPr="007E0E73">
        <w:rPr>
          <w:rFonts w:cs="Arial"/>
        </w:rPr>
        <w:t>Appendix 13</w:t>
      </w:r>
      <w:r>
        <w:rPr>
          <w:rFonts w:cs="Arial"/>
        </w:rPr>
        <w:t xml:space="preserve"> – </w:t>
      </w:r>
      <w:r w:rsidRPr="007E0E73">
        <w:rPr>
          <w:rFonts w:cs="Arial"/>
        </w:rPr>
        <w:t>Delivering 3 stacked shocks using an AED</w:t>
      </w:r>
      <w:bookmarkEnd w:id="109"/>
      <w:bookmarkEnd w:id="110"/>
    </w:p>
    <w:p w:rsidR="007E0E73" w:rsidRDefault="007E0E73" w:rsidP="007E0E73">
      <w:r>
        <w:rPr>
          <w:noProof/>
          <w:lang w:eastAsia="en-GB"/>
        </w:rPr>
        <w:drawing>
          <wp:inline distT="0" distB="0" distL="0" distR="0" wp14:anchorId="2CBC196A" wp14:editId="4727B8C5">
            <wp:extent cx="5365630" cy="7615196"/>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7176" t="13282" r="35953" b="3566"/>
                    <a:stretch/>
                  </pic:blipFill>
                  <pic:spPr bwMode="auto">
                    <a:xfrm>
                      <a:off x="0" y="0"/>
                      <a:ext cx="5367305" cy="7617574"/>
                    </a:xfrm>
                    <a:prstGeom prst="rect">
                      <a:avLst/>
                    </a:prstGeom>
                    <a:ln>
                      <a:noFill/>
                    </a:ln>
                    <a:extLst>
                      <a:ext uri="{53640926-AAD7-44D8-BBD7-CCE9431645EC}">
                        <a14:shadowObscured xmlns:a14="http://schemas.microsoft.com/office/drawing/2010/main"/>
                      </a:ext>
                    </a:extLst>
                  </pic:spPr>
                </pic:pic>
              </a:graphicData>
            </a:graphic>
          </wp:inline>
        </w:drawing>
      </w:r>
    </w:p>
    <w:p w:rsidR="0037343F" w:rsidRDefault="0037343F" w:rsidP="007E0E73"/>
    <w:p w:rsidR="0037343F" w:rsidRDefault="0037343F" w:rsidP="007E0E73"/>
    <w:p w:rsidR="0037343F" w:rsidRDefault="0037343F" w:rsidP="007E0E73"/>
    <w:p w:rsidR="0037343F" w:rsidRDefault="0037343F" w:rsidP="007E0E73"/>
    <w:p w:rsidR="0037343F" w:rsidRDefault="0037343F" w:rsidP="007E0E73"/>
    <w:p w:rsidR="0037343F" w:rsidRDefault="0037343F" w:rsidP="007E0E73"/>
    <w:p w:rsidR="0037343F" w:rsidRDefault="0037343F" w:rsidP="00133C10">
      <w:pPr>
        <w:pStyle w:val="Heading1"/>
        <w:numPr>
          <w:ilvl w:val="0"/>
          <w:numId w:val="0"/>
        </w:numPr>
        <w:ind w:left="567" w:hanging="567"/>
        <w:rPr>
          <w:rFonts w:cs="Arial"/>
        </w:rPr>
      </w:pPr>
      <w:bookmarkStart w:id="111" w:name="_Toc42006188"/>
      <w:r w:rsidRPr="007E0E73">
        <w:rPr>
          <w:rFonts w:cs="Arial"/>
        </w:rPr>
        <w:t>Appendix 1</w:t>
      </w:r>
      <w:r>
        <w:rPr>
          <w:rFonts w:cs="Arial"/>
        </w:rPr>
        <w:t>4 – RCUK Statement on COVID-19 in relation to CPR and resuscitation in first aid and community settings</w:t>
      </w:r>
      <w:bookmarkEnd w:id="111"/>
    </w:p>
    <w:p w:rsidR="0037343F" w:rsidRDefault="0037343F" w:rsidP="007E0E73"/>
    <w:p w:rsidR="0037343F" w:rsidRDefault="0037343F" w:rsidP="007E0E73">
      <w:pPr>
        <w:rPr>
          <w:noProof/>
          <w:lang w:eastAsia="en-GB"/>
        </w:rPr>
      </w:pPr>
    </w:p>
    <w:p w:rsidR="0037343F" w:rsidRDefault="0037343F" w:rsidP="007E0E73">
      <w:r>
        <w:rPr>
          <w:noProof/>
          <w:lang w:eastAsia="en-GB"/>
        </w:rPr>
        <w:drawing>
          <wp:inline distT="0" distB="0" distL="0" distR="0" wp14:anchorId="59E83F6C" wp14:editId="3DD5F49E">
            <wp:extent cx="5772150" cy="79488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6353" t="13226" r="36032" b="4810"/>
                    <a:stretch/>
                  </pic:blipFill>
                  <pic:spPr bwMode="auto">
                    <a:xfrm>
                      <a:off x="0" y="0"/>
                      <a:ext cx="5774464" cy="7952040"/>
                    </a:xfrm>
                    <a:prstGeom prst="rect">
                      <a:avLst/>
                    </a:prstGeom>
                    <a:ln>
                      <a:noFill/>
                    </a:ln>
                    <a:extLst>
                      <a:ext uri="{53640926-AAD7-44D8-BBD7-CCE9431645EC}">
                        <a14:shadowObscured xmlns:a14="http://schemas.microsoft.com/office/drawing/2010/main"/>
                      </a:ext>
                    </a:extLst>
                  </pic:spPr>
                </pic:pic>
              </a:graphicData>
            </a:graphic>
          </wp:inline>
        </w:drawing>
      </w:r>
    </w:p>
    <w:p w:rsidR="0037343F" w:rsidRPr="0037343F" w:rsidRDefault="0037343F" w:rsidP="0037343F"/>
    <w:p w:rsidR="0037343F" w:rsidRPr="0037343F" w:rsidRDefault="0037343F" w:rsidP="0037343F"/>
    <w:p w:rsidR="0037343F" w:rsidRPr="0037343F" w:rsidRDefault="0037343F" w:rsidP="0037343F">
      <w:r>
        <w:rPr>
          <w:noProof/>
          <w:lang w:eastAsia="en-GB"/>
        </w:rPr>
        <w:drawing>
          <wp:inline distT="0" distB="0" distL="0" distR="0" wp14:anchorId="541617D5" wp14:editId="6E9D1653">
            <wp:extent cx="6003902" cy="845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6673" t="12825" r="35872" b="3608"/>
                    <a:stretch/>
                  </pic:blipFill>
                  <pic:spPr bwMode="auto">
                    <a:xfrm>
                      <a:off x="0" y="0"/>
                      <a:ext cx="6008657" cy="8464898"/>
                    </a:xfrm>
                    <a:prstGeom prst="rect">
                      <a:avLst/>
                    </a:prstGeom>
                    <a:ln>
                      <a:noFill/>
                    </a:ln>
                    <a:extLst>
                      <a:ext uri="{53640926-AAD7-44D8-BBD7-CCE9431645EC}">
                        <a14:shadowObscured xmlns:a14="http://schemas.microsoft.com/office/drawing/2010/main"/>
                      </a:ext>
                    </a:extLst>
                  </pic:spPr>
                </pic:pic>
              </a:graphicData>
            </a:graphic>
          </wp:inline>
        </w:drawing>
      </w:r>
    </w:p>
    <w:p w:rsidR="0037343F" w:rsidRPr="0037343F" w:rsidRDefault="0037343F" w:rsidP="0037343F">
      <w:pPr>
        <w:tabs>
          <w:tab w:val="left" w:pos="6615"/>
        </w:tabs>
      </w:pPr>
      <w:r>
        <w:tab/>
      </w:r>
    </w:p>
    <w:sectPr w:rsidR="0037343F" w:rsidRPr="0037343F" w:rsidSect="00915666">
      <w:pgSz w:w="11906" w:h="16838"/>
      <w:pgMar w:top="1276" w:right="992" w:bottom="1440" w:left="1440" w:header="709" w:footer="4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278" w:rsidRDefault="00213278" w:rsidP="002058ED">
      <w:pPr>
        <w:spacing w:line="240" w:lineRule="auto"/>
      </w:pPr>
      <w:r>
        <w:separator/>
      </w:r>
    </w:p>
  </w:endnote>
  <w:endnote w:type="continuationSeparator" w:id="0">
    <w:p w:rsidR="00213278" w:rsidRDefault="00213278" w:rsidP="002058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817"/>
      <w:gridCol w:w="992"/>
      <w:gridCol w:w="1985"/>
      <w:gridCol w:w="857"/>
      <w:gridCol w:w="2655"/>
      <w:gridCol w:w="652"/>
      <w:gridCol w:w="1337"/>
    </w:tblGrid>
    <w:tr w:rsidR="00213278" w:rsidRPr="005D7B76" w:rsidTr="00722DCD">
      <w:tc>
        <w:tcPr>
          <w:tcW w:w="817" w:type="dxa"/>
          <w:shd w:val="clear" w:color="auto" w:fill="D9D9D9" w:themeFill="background1" w:themeFillShade="D9"/>
        </w:tcPr>
        <w:p w:rsidR="00213278" w:rsidRPr="002058ED" w:rsidRDefault="00213278" w:rsidP="002058ED">
          <w:pPr>
            <w:pStyle w:val="Footer"/>
            <w:spacing w:before="60" w:after="60"/>
            <w:rPr>
              <w:rFonts w:cs="Arial"/>
              <w:b/>
              <w:sz w:val="16"/>
              <w:szCs w:val="20"/>
            </w:rPr>
          </w:pPr>
          <w:r>
            <w:rPr>
              <w:rFonts w:cs="Arial"/>
              <w:b/>
              <w:sz w:val="16"/>
              <w:szCs w:val="20"/>
            </w:rPr>
            <w:t>Title:</w:t>
          </w:r>
        </w:p>
      </w:tc>
      <w:sdt>
        <w:sdtPr>
          <w:rPr>
            <w:rFonts w:cs="Arial"/>
            <w:sz w:val="16"/>
            <w:szCs w:val="20"/>
          </w:rPr>
          <w:id w:val="841665062"/>
        </w:sdtPr>
        <w:sdtContent>
          <w:tc>
            <w:tcPr>
              <w:tcW w:w="8425" w:type="dxa"/>
              <w:gridSpan w:val="6"/>
              <w:shd w:val="clear" w:color="auto" w:fill="FFFFFF" w:themeFill="background1"/>
            </w:tcPr>
            <w:sdt>
              <w:sdtPr>
                <w:rPr>
                  <w:rFonts w:cs="Arial"/>
                  <w:b/>
                  <w:sz w:val="40"/>
                  <w:szCs w:val="40"/>
                </w:rPr>
                <w:id w:val="-1758432547"/>
              </w:sdtPr>
              <w:sdtContent>
                <w:p w:rsidR="00213278" w:rsidRPr="00FE36B7" w:rsidRDefault="00213278" w:rsidP="00FE36B7">
                  <w:pPr>
                    <w:autoSpaceDE w:val="0"/>
                    <w:autoSpaceDN w:val="0"/>
                    <w:adjustRightInd w:val="0"/>
                    <w:rPr>
                      <w:rFonts w:cs="Arial"/>
                      <w:b/>
                      <w:sz w:val="40"/>
                      <w:szCs w:val="40"/>
                    </w:rPr>
                  </w:pPr>
                  <w:r w:rsidRPr="00FE36B7">
                    <w:rPr>
                      <w:rFonts w:cs="Arial"/>
                      <w:bCs/>
                      <w:sz w:val="16"/>
                      <w:szCs w:val="16"/>
                    </w:rPr>
                    <w:t>Standard Operating Procedure for the</w:t>
                  </w:r>
                  <w:r w:rsidRPr="00FE36B7">
                    <w:rPr>
                      <w:rFonts w:cs="Arial"/>
                      <w:sz w:val="16"/>
                      <w:szCs w:val="16"/>
                    </w:rPr>
                    <w:t> </w:t>
                  </w:r>
                  <w:r w:rsidRPr="00FE36B7">
                    <w:rPr>
                      <w:rFonts w:cs="Arial"/>
                      <w:bCs/>
                      <w:sz w:val="16"/>
                      <w:szCs w:val="16"/>
                    </w:rPr>
                    <w:t>Resuscitation of Adults and Children in Cardiac Arrest during time of Pandemic Novel Coronavirus (COVID-19)</w:t>
                  </w:r>
                </w:p>
              </w:sdtContent>
            </w:sdt>
          </w:tc>
        </w:sdtContent>
      </w:sdt>
    </w:tr>
    <w:tr w:rsidR="00213278" w:rsidRPr="005D7B76" w:rsidTr="00097308">
      <w:tc>
        <w:tcPr>
          <w:tcW w:w="1809" w:type="dxa"/>
          <w:gridSpan w:val="2"/>
          <w:shd w:val="clear" w:color="auto" w:fill="D9D9D9" w:themeFill="background1" w:themeFillShade="D9"/>
        </w:tcPr>
        <w:p w:rsidR="00213278" w:rsidRPr="002058ED" w:rsidRDefault="00213278" w:rsidP="002058ED">
          <w:pPr>
            <w:pStyle w:val="Footer"/>
            <w:spacing w:before="60" w:after="60"/>
            <w:rPr>
              <w:rFonts w:cs="Arial"/>
              <w:b/>
              <w:sz w:val="16"/>
              <w:szCs w:val="20"/>
            </w:rPr>
          </w:pPr>
          <w:r>
            <w:rPr>
              <w:rFonts w:cs="Arial"/>
              <w:b/>
              <w:sz w:val="16"/>
              <w:szCs w:val="20"/>
            </w:rPr>
            <w:t>Document Number:</w:t>
          </w:r>
        </w:p>
      </w:tc>
      <w:tc>
        <w:tcPr>
          <w:tcW w:w="1985" w:type="dxa"/>
          <w:shd w:val="clear" w:color="auto" w:fill="FFFFFF" w:themeFill="background1"/>
        </w:tcPr>
        <w:p w:rsidR="00213278" w:rsidRPr="005D7B76" w:rsidRDefault="00213278" w:rsidP="002058ED">
          <w:pPr>
            <w:pStyle w:val="Footer"/>
            <w:spacing w:before="60" w:after="60"/>
            <w:rPr>
              <w:rFonts w:cs="Arial"/>
              <w:b/>
              <w:sz w:val="16"/>
              <w:szCs w:val="20"/>
            </w:rPr>
          </w:pPr>
          <w:r>
            <w:rPr>
              <w:rFonts w:cs="Arial"/>
              <w:b/>
              <w:sz w:val="16"/>
              <w:szCs w:val="20"/>
            </w:rPr>
            <w:t>[DC to provide]</w:t>
          </w:r>
        </w:p>
      </w:tc>
      <w:tc>
        <w:tcPr>
          <w:tcW w:w="857" w:type="dxa"/>
          <w:shd w:val="clear" w:color="auto" w:fill="D9D9D9" w:themeFill="background1" w:themeFillShade="D9"/>
        </w:tcPr>
        <w:p w:rsidR="00213278" w:rsidRPr="002058ED" w:rsidRDefault="00213278" w:rsidP="002058ED">
          <w:pPr>
            <w:pStyle w:val="Footer"/>
            <w:spacing w:before="60" w:after="60"/>
            <w:rPr>
              <w:rFonts w:cs="Arial"/>
              <w:b/>
              <w:sz w:val="16"/>
              <w:szCs w:val="20"/>
            </w:rPr>
          </w:pPr>
          <w:r w:rsidRPr="002058ED">
            <w:rPr>
              <w:rFonts w:cs="Arial"/>
              <w:b/>
              <w:sz w:val="16"/>
              <w:szCs w:val="20"/>
            </w:rPr>
            <w:t>Version:</w:t>
          </w:r>
        </w:p>
      </w:tc>
      <w:sdt>
        <w:sdtPr>
          <w:rPr>
            <w:rFonts w:cs="Arial"/>
            <w:sz w:val="16"/>
            <w:szCs w:val="20"/>
          </w:rPr>
          <w:id w:val="2132662567"/>
        </w:sdtPr>
        <w:sdtContent>
          <w:tc>
            <w:tcPr>
              <w:tcW w:w="2655" w:type="dxa"/>
              <w:shd w:val="clear" w:color="auto" w:fill="FFFFFF" w:themeFill="background1"/>
            </w:tcPr>
            <w:p w:rsidR="00213278" w:rsidRPr="005D7B76" w:rsidRDefault="00213278" w:rsidP="00FE36B7">
              <w:pPr>
                <w:pStyle w:val="Footer"/>
                <w:spacing w:before="60" w:after="60"/>
                <w:rPr>
                  <w:rFonts w:cs="Arial"/>
                  <w:sz w:val="16"/>
                  <w:szCs w:val="20"/>
                </w:rPr>
              </w:pPr>
              <w:r>
                <w:rPr>
                  <w:rFonts w:cs="Arial"/>
                  <w:sz w:val="16"/>
                  <w:szCs w:val="20"/>
                </w:rPr>
                <w:t>1</w:t>
              </w:r>
            </w:p>
          </w:tc>
        </w:sdtContent>
      </w:sdt>
      <w:tc>
        <w:tcPr>
          <w:tcW w:w="599" w:type="dxa"/>
          <w:shd w:val="clear" w:color="auto" w:fill="D9D9D9" w:themeFill="background1" w:themeFillShade="D9"/>
        </w:tcPr>
        <w:p w:rsidR="00213278" w:rsidRPr="00722DCD" w:rsidRDefault="00213278" w:rsidP="00722DCD">
          <w:pPr>
            <w:pStyle w:val="Footer"/>
            <w:spacing w:before="60" w:after="60"/>
            <w:rPr>
              <w:rFonts w:cs="Arial"/>
              <w:b/>
              <w:sz w:val="16"/>
              <w:szCs w:val="20"/>
            </w:rPr>
          </w:pPr>
          <w:r>
            <w:rPr>
              <w:rFonts w:cs="Arial"/>
              <w:b/>
              <w:sz w:val="16"/>
              <w:szCs w:val="20"/>
            </w:rPr>
            <w:t>Page:</w:t>
          </w:r>
        </w:p>
      </w:tc>
      <w:tc>
        <w:tcPr>
          <w:tcW w:w="1337" w:type="dxa"/>
          <w:shd w:val="clear" w:color="auto" w:fill="FFFFFF" w:themeFill="background1"/>
        </w:tcPr>
        <w:p w:rsidR="00213278" w:rsidRPr="005D7B76" w:rsidRDefault="00213278" w:rsidP="002058ED">
          <w:pPr>
            <w:pStyle w:val="Footer"/>
            <w:spacing w:before="60" w:after="60"/>
            <w:rPr>
              <w:rFonts w:cs="Arial"/>
              <w:sz w:val="16"/>
              <w:szCs w:val="20"/>
            </w:rPr>
          </w:pPr>
          <w:r w:rsidRPr="00722DCD">
            <w:rPr>
              <w:rFonts w:cs="Arial"/>
              <w:b/>
              <w:sz w:val="16"/>
              <w:szCs w:val="20"/>
            </w:rPr>
            <w:fldChar w:fldCharType="begin"/>
          </w:r>
          <w:r w:rsidRPr="00722DCD">
            <w:rPr>
              <w:rFonts w:cs="Arial"/>
              <w:b/>
              <w:sz w:val="16"/>
              <w:szCs w:val="20"/>
            </w:rPr>
            <w:instrText xml:space="preserve"> PAGE  \* Arabic  \* MERGEFORMAT </w:instrText>
          </w:r>
          <w:r w:rsidRPr="00722DCD">
            <w:rPr>
              <w:rFonts w:cs="Arial"/>
              <w:b/>
              <w:sz w:val="16"/>
              <w:szCs w:val="20"/>
            </w:rPr>
            <w:fldChar w:fldCharType="separate"/>
          </w:r>
          <w:r w:rsidR="00730AC1">
            <w:rPr>
              <w:rFonts w:cs="Arial"/>
              <w:b/>
              <w:noProof/>
              <w:sz w:val="16"/>
              <w:szCs w:val="20"/>
            </w:rPr>
            <w:t>10</w:t>
          </w:r>
          <w:r w:rsidRPr="00722DCD">
            <w:rPr>
              <w:rFonts w:cs="Arial"/>
              <w:b/>
              <w:sz w:val="16"/>
              <w:szCs w:val="20"/>
            </w:rPr>
            <w:fldChar w:fldCharType="end"/>
          </w:r>
          <w:r w:rsidRPr="00722DCD">
            <w:rPr>
              <w:rFonts w:cs="Arial"/>
              <w:b/>
              <w:sz w:val="16"/>
              <w:szCs w:val="20"/>
            </w:rPr>
            <w:t xml:space="preserve"> of </w:t>
          </w:r>
          <w:r w:rsidRPr="00722DCD">
            <w:rPr>
              <w:rFonts w:cs="Arial"/>
              <w:b/>
              <w:sz w:val="16"/>
              <w:szCs w:val="20"/>
            </w:rPr>
            <w:fldChar w:fldCharType="begin"/>
          </w:r>
          <w:r w:rsidRPr="00722DCD">
            <w:rPr>
              <w:rFonts w:cs="Arial"/>
              <w:b/>
              <w:sz w:val="16"/>
              <w:szCs w:val="20"/>
            </w:rPr>
            <w:instrText xml:space="preserve"> NUMPAGES  \* Arabic  \* MERGEFORMAT </w:instrText>
          </w:r>
          <w:r w:rsidRPr="00722DCD">
            <w:rPr>
              <w:rFonts w:cs="Arial"/>
              <w:b/>
              <w:sz w:val="16"/>
              <w:szCs w:val="20"/>
            </w:rPr>
            <w:fldChar w:fldCharType="separate"/>
          </w:r>
          <w:r w:rsidR="00730AC1">
            <w:rPr>
              <w:rFonts w:cs="Arial"/>
              <w:b/>
              <w:noProof/>
              <w:sz w:val="16"/>
              <w:szCs w:val="20"/>
            </w:rPr>
            <w:t>33</w:t>
          </w:r>
          <w:r w:rsidRPr="00722DCD">
            <w:rPr>
              <w:rFonts w:cs="Arial"/>
              <w:b/>
              <w:sz w:val="16"/>
              <w:szCs w:val="20"/>
            </w:rPr>
            <w:fldChar w:fldCharType="end"/>
          </w:r>
        </w:p>
      </w:tc>
    </w:tr>
  </w:tbl>
  <w:p w:rsidR="00213278" w:rsidRDefault="002132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278" w:rsidRDefault="00213278" w:rsidP="002058ED">
      <w:pPr>
        <w:spacing w:line="240" w:lineRule="auto"/>
      </w:pPr>
      <w:r>
        <w:separator/>
      </w:r>
    </w:p>
  </w:footnote>
  <w:footnote w:type="continuationSeparator" w:id="0">
    <w:p w:rsidR="00213278" w:rsidRDefault="00213278" w:rsidP="002058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5417"/>
    <w:multiLevelType w:val="hybridMultilevel"/>
    <w:tmpl w:val="A0E4C7E0"/>
    <w:lvl w:ilvl="0" w:tplc="516ACD38">
      <w:start w:val="1"/>
      <w:numFmt w:val="lowerLetter"/>
      <w:lvlText w:val="%1)"/>
      <w:lvlJc w:val="left"/>
      <w:pPr>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882448"/>
    <w:multiLevelType w:val="hybridMultilevel"/>
    <w:tmpl w:val="6EA2D9D4"/>
    <w:lvl w:ilvl="0" w:tplc="10B8CC3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5C6102"/>
    <w:multiLevelType w:val="hybridMultilevel"/>
    <w:tmpl w:val="E0628964"/>
    <w:lvl w:ilvl="0" w:tplc="10B8CC3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605A21"/>
    <w:multiLevelType w:val="hybridMultilevel"/>
    <w:tmpl w:val="F4502C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C24192"/>
    <w:multiLevelType w:val="hybridMultilevel"/>
    <w:tmpl w:val="D01C5DCC"/>
    <w:lvl w:ilvl="0" w:tplc="ED521424">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66A0877"/>
    <w:multiLevelType w:val="hybridMultilevel"/>
    <w:tmpl w:val="AAEC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A61A22"/>
    <w:multiLevelType w:val="hybridMultilevel"/>
    <w:tmpl w:val="41FE4382"/>
    <w:lvl w:ilvl="0" w:tplc="3648B7B4">
      <w:start w:val="1"/>
      <w:numFmt w:val="lowerLetter"/>
      <w:lvlText w:val="%1)"/>
      <w:lvlJc w:val="left"/>
      <w:pPr>
        <w:ind w:left="2138" w:hanging="360"/>
      </w:pPr>
      <w:rPr>
        <w:b w:val="0"/>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7">
    <w:nsid w:val="582D08BB"/>
    <w:multiLevelType w:val="multilevel"/>
    <w:tmpl w:val="85D0DB4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756" w:hanging="396"/>
      </w:pPr>
      <w:rPr>
        <w:rFonts w:hint="default"/>
        <w:color w:val="0070C0"/>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color w:val="0070C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89B0531"/>
    <w:multiLevelType w:val="hybridMultilevel"/>
    <w:tmpl w:val="CCCA0D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B244B3B"/>
    <w:multiLevelType w:val="hybridMultilevel"/>
    <w:tmpl w:val="8B98D40C"/>
    <w:lvl w:ilvl="0" w:tplc="10B8CC3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FF466CB"/>
    <w:multiLevelType w:val="hybridMultilevel"/>
    <w:tmpl w:val="A3F0E0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2A239E3"/>
    <w:multiLevelType w:val="hybridMultilevel"/>
    <w:tmpl w:val="D30CFAA2"/>
    <w:lvl w:ilvl="0" w:tplc="10B8CC3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46B16E6"/>
    <w:multiLevelType w:val="hybridMultilevel"/>
    <w:tmpl w:val="47CCDFE4"/>
    <w:lvl w:ilvl="0" w:tplc="10B8CC3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12E463F"/>
    <w:multiLevelType w:val="hybridMultilevel"/>
    <w:tmpl w:val="5C62956C"/>
    <w:lvl w:ilvl="0" w:tplc="10B8CC3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3B77E74"/>
    <w:multiLevelType w:val="multilevel"/>
    <w:tmpl w:val="D90ACE5E"/>
    <w:lvl w:ilvl="0">
      <w:start w:val="1"/>
      <w:numFmt w:val="decimal"/>
      <w:lvlText w:val="%1."/>
      <w:lvlJc w:val="left"/>
      <w:pPr>
        <w:ind w:left="720" w:hanging="360"/>
      </w:pPr>
      <w:rPr>
        <w:b/>
        <w:color w:val="0070C0"/>
        <w:sz w:val="24"/>
        <w:szCs w:val="24"/>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7"/>
  </w:num>
  <w:num w:numId="2">
    <w:abstractNumId w:val="14"/>
  </w:num>
  <w:num w:numId="3">
    <w:abstractNumId w:val="3"/>
  </w:num>
  <w:num w:numId="4">
    <w:abstractNumId w:val="6"/>
  </w:num>
  <w:num w:numId="5">
    <w:abstractNumId w:val="4"/>
  </w:num>
  <w:num w:numId="6">
    <w:abstractNumId w:val="8"/>
  </w:num>
  <w:num w:numId="7">
    <w:abstractNumId w:val="10"/>
  </w:num>
  <w:num w:numId="8">
    <w:abstractNumId w:val="1"/>
  </w:num>
  <w:num w:numId="9">
    <w:abstractNumId w:val="12"/>
  </w:num>
  <w:num w:numId="10">
    <w:abstractNumId w:val="0"/>
  </w:num>
  <w:num w:numId="11">
    <w:abstractNumId w:val="13"/>
  </w:num>
  <w:num w:numId="12">
    <w:abstractNumId w:val="9"/>
  </w:num>
  <w:num w:numId="13">
    <w:abstractNumId w:val="5"/>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037"/>
    <w:rsid w:val="0001795E"/>
    <w:rsid w:val="00097308"/>
    <w:rsid w:val="00123521"/>
    <w:rsid w:val="00133C10"/>
    <w:rsid w:val="00137F75"/>
    <w:rsid w:val="00153573"/>
    <w:rsid w:val="00170567"/>
    <w:rsid w:val="002058ED"/>
    <w:rsid w:val="00213278"/>
    <w:rsid w:val="00215827"/>
    <w:rsid w:val="002313B7"/>
    <w:rsid w:val="002348CF"/>
    <w:rsid w:val="00237082"/>
    <w:rsid w:val="002B6AE9"/>
    <w:rsid w:val="002D49A3"/>
    <w:rsid w:val="00343AC5"/>
    <w:rsid w:val="0037343F"/>
    <w:rsid w:val="003C51DA"/>
    <w:rsid w:val="003F6A7F"/>
    <w:rsid w:val="004034EC"/>
    <w:rsid w:val="00433E5F"/>
    <w:rsid w:val="0048528B"/>
    <w:rsid w:val="004A0FC8"/>
    <w:rsid w:val="004A4FE9"/>
    <w:rsid w:val="00523D07"/>
    <w:rsid w:val="005547EF"/>
    <w:rsid w:val="00574D01"/>
    <w:rsid w:val="006344D7"/>
    <w:rsid w:val="006A12B8"/>
    <w:rsid w:val="006A5B91"/>
    <w:rsid w:val="006E0177"/>
    <w:rsid w:val="006F42BD"/>
    <w:rsid w:val="00722DCD"/>
    <w:rsid w:val="00730AC1"/>
    <w:rsid w:val="00795B4B"/>
    <w:rsid w:val="007C2F00"/>
    <w:rsid w:val="007E0E73"/>
    <w:rsid w:val="0081128C"/>
    <w:rsid w:val="00915666"/>
    <w:rsid w:val="00920871"/>
    <w:rsid w:val="00997309"/>
    <w:rsid w:val="009A3B51"/>
    <w:rsid w:val="009B5F42"/>
    <w:rsid w:val="00A23154"/>
    <w:rsid w:val="00A240E6"/>
    <w:rsid w:val="00A27C45"/>
    <w:rsid w:val="00A947AF"/>
    <w:rsid w:val="00AA0888"/>
    <w:rsid w:val="00B158A5"/>
    <w:rsid w:val="00BC21EC"/>
    <w:rsid w:val="00BC3037"/>
    <w:rsid w:val="00BE1A65"/>
    <w:rsid w:val="00BE26CA"/>
    <w:rsid w:val="00C8341F"/>
    <w:rsid w:val="00C87475"/>
    <w:rsid w:val="00C9598A"/>
    <w:rsid w:val="00CA512A"/>
    <w:rsid w:val="00D3181D"/>
    <w:rsid w:val="00D37BB6"/>
    <w:rsid w:val="00D46031"/>
    <w:rsid w:val="00D7717D"/>
    <w:rsid w:val="00DC07ED"/>
    <w:rsid w:val="00DD1CF5"/>
    <w:rsid w:val="00DE34EC"/>
    <w:rsid w:val="00E42B99"/>
    <w:rsid w:val="00EF31F3"/>
    <w:rsid w:val="00F27D8D"/>
    <w:rsid w:val="00FE3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567"/>
    <w:pPr>
      <w:spacing w:after="0"/>
    </w:pPr>
    <w:rPr>
      <w:rFonts w:ascii="Arial" w:hAnsi="Arial" w:cs="Times New Roman"/>
    </w:rPr>
  </w:style>
  <w:style w:type="paragraph" w:styleId="Heading1">
    <w:name w:val="heading 1"/>
    <w:basedOn w:val="Normal"/>
    <w:next w:val="Normal"/>
    <w:link w:val="Heading1Char"/>
    <w:uiPriority w:val="9"/>
    <w:qFormat/>
    <w:rsid w:val="00D3181D"/>
    <w:pPr>
      <w:numPr>
        <w:numId w:val="1"/>
      </w:numPr>
      <w:spacing w:line="240" w:lineRule="auto"/>
      <w:ind w:left="567" w:hanging="567"/>
      <w:outlineLvl w:val="0"/>
    </w:pPr>
    <w:rPr>
      <w:color w:val="0070C0"/>
      <w:sz w:val="28"/>
    </w:rPr>
  </w:style>
  <w:style w:type="paragraph" w:styleId="Heading2">
    <w:name w:val="heading 2"/>
    <w:basedOn w:val="Normal"/>
    <w:next w:val="Normal"/>
    <w:link w:val="Heading2Char"/>
    <w:uiPriority w:val="9"/>
    <w:unhideWhenUsed/>
    <w:qFormat/>
    <w:rsid w:val="00795B4B"/>
    <w:pPr>
      <w:keepNext/>
      <w:keepLines/>
      <w:numPr>
        <w:ilvl w:val="1"/>
        <w:numId w:val="1"/>
      </w:numPr>
      <w:ind w:left="567" w:hanging="567"/>
      <w:outlineLvl w:val="1"/>
    </w:pPr>
    <w:rPr>
      <w:rFonts w:eastAsiaTheme="majorEastAsia" w:cs="Arial"/>
      <w:bCs/>
      <w:color w:val="0070C0"/>
      <w:sz w:val="24"/>
      <w:szCs w:val="26"/>
    </w:rPr>
  </w:style>
  <w:style w:type="paragraph" w:styleId="Heading3">
    <w:name w:val="heading 3"/>
    <w:basedOn w:val="ListParagraph"/>
    <w:next w:val="Normal"/>
    <w:link w:val="Heading3Char"/>
    <w:uiPriority w:val="9"/>
    <w:unhideWhenUsed/>
    <w:qFormat/>
    <w:rsid w:val="00170567"/>
    <w:pPr>
      <w:numPr>
        <w:ilvl w:val="2"/>
        <w:numId w:val="1"/>
      </w:numPr>
      <w:ind w:left="709"/>
      <w:outlineLvl w:val="2"/>
    </w:pPr>
    <w:rPr>
      <w:color w:val="0070C0"/>
      <w:sz w:val="24"/>
    </w:rPr>
  </w:style>
  <w:style w:type="paragraph" w:styleId="Heading4">
    <w:name w:val="heading 4"/>
    <w:basedOn w:val="ListParagraph"/>
    <w:next w:val="Normal"/>
    <w:link w:val="Heading4Char"/>
    <w:uiPriority w:val="9"/>
    <w:unhideWhenUsed/>
    <w:qFormat/>
    <w:rsid w:val="00795B4B"/>
    <w:pPr>
      <w:numPr>
        <w:ilvl w:val="3"/>
        <w:numId w:val="1"/>
      </w:numPr>
      <w:ind w:left="709"/>
      <w:outlineLvl w:val="3"/>
    </w:pPr>
    <w:rPr>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3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3037"/>
    <w:rPr>
      <w:color w:val="808080"/>
    </w:rPr>
  </w:style>
  <w:style w:type="paragraph" w:styleId="BalloonText">
    <w:name w:val="Balloon Text"/>
    <w:basedOn w:val="Normal"/>
    <w:link w:val="BalloonTextChar"/>
    <w:uiPriority w:val="99"/>
    <w:semiHidden/>
    <w:unhideWhenUsed/>
    <w:rsid w:val="00BC30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037"/>
    <w:rPr>
      <w:rFonts w:ascii="Tahoma" w:hAnsi="Tahoma" w:cs="Tahoma"/>
      <w:sz w:val="16"/>
      <w:szCs w:val="16"/>
    </w:rPr>
  </w:style>
  <w:style w:type="paragraph" w:styleId="Header">
    <w:name w:val="header"/>
    <w:basedOn w:val="Normal"/>
    <w:link w:val="HeaderChar"/>
    <w:uiPriority w:val="99"/>
    <w:unhideWhenUsed/>
    <w:rsid w:val="002058ED"/>
    <w:pPr>
      <w:tabs>
        <w:tab w:val="center" w:pos="4513"/>
        <w:tab w:val="right" w:pos="9026"/>
      </w:tabs>
      <w:spacing w:line="240" w:lineRule="auto"/>
    </w:pPr>
  </w:style>
  <w:style w:type="character" w:customStyle="1" w:styleId="HeaderChar">
    <w:name w:val="Header Char"/>
    <w:basedOn w:val="DefaultParagraphFont"/>
    <w:link w:val="Header"/>
    <w:uiPriority w:val="99"/>
    <w:rsid w:val="002058ED"/>
    <w:rPr>
      <w:rFonts w:ascii="Arial" w:hAnsi="Arial" w:cs="Times New Roman"/>
    </w:rPr>
  </w:style>
  <w:style w:type="paragraph" w:styleId="Footer">
    <w:name w:val="footer"/>
    <w:basedOn w:val="Normal"/>
    <w:link w:val="FooterChar"/>
    <w:uiPriority w:val="99"/>
    <w:unhideWhenUsed/>
    <w:rsid w:val="002058ED"/>
    <w:pPr>
      <w:tabs>
        <w:tab w:val="center" w:pos="4513"/>
        <w:tab w:val="right" w:pos="9026"/>
      </w:tabs>
      <w:spacing w:line="240" w:lineRule="auto"/>
    </w:pPr>
  </w:style>
  <w:style w:type="character" w:customStyle="1" w:styleId="FooterChar">
    <w:name w:val="Footer Char"/>
    <w:basedOn w:val="DefaultParagraphFont"/>
    <w:link w:val="Footer"/>
    <w:uiPriority w:val="99"/>
    <w:rsid w:val="002058ED"/>
    <w:rPr>
      <w:rFonts w:ascii="Arial" w:hAnsi="Arial" w:cs="Times New Roman"/>
    </w:rPr>
  </w:style>
  <w:style w:type="character" w:customStyle="1" w:styleId="Heading1Char">
    <w:name w:val="Heading 1 Char"/>
    <w:basedOn w:val="DefaultParagraphFont"/>
    <w:link w:val="Heading1"/>
    <w:uiPriority w:val="9"/>
    <w:rsid w:val="00D3181D"/>
    <w:rPr>
      <w:rFonts w:ascii="Arial" w:hAnsi="Arial" w:cs="Times New Roman"/>
      <w:color w:val="0070C0"/>
      <w:sz w:val="28"/>
    </w:rPr>
  </w:style>
  <w:style w:type="paragraph" w:styleId="TOCHeading">
    <w:name w:val="TOC Heading"/>
    <w:basedOn w:val="Heading1"/>
    <w:next w:val="Normal"/>
    <w:uiPriority w:val="39"/>
    <w:unhideWhenUsed/>
    <w:qFormat/>
    <w:rsid w:val="00D3181D"/>
    <w:pPr>
      <w:keepNext/>
      <w:keepLines/>
      <w:spacing w:before="480" w:line="276" w:lineRule="auto"/>
      <w:outlineLvl w:val="9"/>
    </w:pPr>
    <w:rPr>
      <w:rFonts w:asciiTheme="majorHAnsi" w:eastAsiaTheme="majorEastAsia" w:hAnsiTheme="majorHAnsi" w:cstheme="majorBidi"/>
      <w:b/>
      <w:bCs/>
      <w:color w:val="365F91" w:themeColor="accent1" w:themeShade="BF"/>
      <w:szCs w:val="28"/>
      <w:lang w:val="en-US" w:eastAsia="ja-JP"/>
    </w:rPr>
  </w:style>
  <w:style w:type="paragraph" w:styleId="TOC1">
    <w:name w:val="toc 1"/>
    <w:basedOn w:val="Normal"/>
    <w:next w:val="Normal"/>
    <w:autoRedefine/>
    <w:uiPriority w:val="39"/>
    <w:unhideWhenUsed/>
    <w:qFormat/>
    <w:rsid w:val="002313B7"/>
    <w:pPr>
      <w:tabs>
        <w:tab w:val="left" w:pos="567"/>
        <w:tab w:val="right" w:leader="dot" w:pos="9498"/>
      </w:tabs>
      <w:ind w:right="-23"/>
    </w:pPr>
  </w:style>
  <w:style w:type="character" w:styleId="Hyperlink">
    <w:name w:val="Hyperlink"/>
    <w:basedOn w:val="DefaultParagraphFont"/>
    <w:uiPriority w:val="99"/>
    <w:unhideWhenUsed/>
    <w:rsid w:val="00D3181D"/>
    <w:rPr>
      <w:color w:val="0000FF" w:themeColor="hyperlink"/>
      <w:u w:val="single"/>
    </w:rPr>
  </w:style>
  <w:style w:type="character" w:customStyle="1" w:styleId="Heading3Char">
    <w:name w:val="Heading 3 Char"/>
    <w:basedOn w:val="DefaultParagraphFont"/>
    <w:link w:val="Heading3"/>
    <w:uiPriority w:val="9"/>
    <w:rsid w:val="00170567"/>
    <w:rPr>
      <w:rFonts w:ascii="Arial" w:hAnsi="Arial" w:cs="Times New Roman"/>
      <w:color w:val="0070C0"/>
      <w:sz w:val="24"/>
    </w:rPr>
  </w:style>
  <w:style w:type="character" w:customStyle="1" w:styleId="Heading2Char">
    <w:name w:val="Heading 2 Char"/>
    <w:basedOn w:val="DefaultParagraphFont"/>
    <w:link w:val="Heading2"/>
    <w:uiPriority w:val="9"/>
    <w:rsid w:val="00795B4B"/>
    <w:rPr>
      <w:rFonts w:ascii="Arial" w:eastAsiaTheme="majorEastAsia" w:hAnsi="Arial" w:cs="Arial"/>
      <w:bCs/>
      <w:color w:val="0070C0"/>
      <w:sz w:val="24"/>
      <w:szCs w:val="26"/>
    </w:rPr>
  </w:style>
  <w:style w:type="paragraph" w:styleId="ListParagraph">
    <w:name w:val="List Paragraph"/>
    <w:basedOn w:val="Normal"/>
    <w:uiPriority w:val="34"/>
    <w:qFormat/>
    <w:rsid w:val="00170567"/>
    <w:pPr>
      <w:ind w:left="720"/>
      <w:contextualSpacing/>
    </w:pPr>
  </w:style>
  <w:style w:type="character" w:customStyle="1" w:styleId="Heading4Char">
    <w:name w:val="Heading 4 Char"/>
    <w:basedOn w:val="DefaultParagraphFont"/>
    <w:link w:val="Heading4"/>
    <w:uiPriority w:val="9"/>
    <w:rsid w:val="00795B4B"/>
    <w:rPr>
      <w:rFonts w:ascii="Arial" w:hAnsi="Arial" w:cs="Times New Roman"/>
      <w:color w:val="0070C0"/>
      <w:sz w:val="24"/>
    </w:rPr>
  </w:style>
  <w:style w:type="paragraph" w:styleId="TOC2">
    <w:name w:val="toc 2"/>
    <w:basedOn w:val="Normal"/>
    <w:next w:val="Normal"/>
    <w:autoRedefine/>
    <w:uiPriority w:val="39"/>
    <w:unhideWhenUsed/>
    <w:qFormat/>
    <w:rsid w:val="002313B7"/>
    <w:pPr>
      <w:tabs>
        <w:tab w:val="left" w:pos="567"/>
        <w:tab w:val="right" w:leader="dot" w:pos="9465"/>
      </w:tabs>
      <w:spacing w:after="100"/>
    </w:pPr>
  </w:style>
  <w:style w:type="paragraph" w:styleId="TOC3">
    <w:name w:val="toc 3"/>
    <w:basedOn w:val="Normal"/>
    <w:next w:val="Normal"/>
    <w:autoRedefine/>
    <w:uiPriority w:val="39"/>
    <w:unhideWhenUsed/>
    <w:qFormat/>
    <w:rsid w:val="002313B7"/>
    <w:pPr>
      <w:tabs>
        <w:tab w:val="left" w:pos="567"/>
        <w:tab w:val="right" w:leader="dot" w:pos="9465"/>
      </w:tabs>
      <w:spacing w:after="100"/>
    </w:pPr>
  </w:style>
  <w:style w:type="paragraph" w:styleId="TOC4">
    <w:name w:val="toc 4"/>
    <w:basedOn w:val="Normal"/>
    <w:next w:val="Normal"/>
    <w:autoRedefine/>
    <w:uiPriority w:val="39"/>
    <w:unhideWhenUsed/>
    <w:rsid w:val="00920871"/>
    <w:pPr>
      <w:spacing w:after="100"/>
      <w:ind w:left="660"/>
    </w:pPr>
  </w:style>
  <w:style w:type="paragraph" w:customStyle="1" w:styleId="Default">
    <w:name w:val="Default"/>
    <w:rsid w:val="0001795E"/>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wordsection1">
    <w:name w:val="wordsection1"/>
    <w:basedOn w:val="Normal"/>
    <w:rsid w:val="00D7717D"/>
    <w:rPr>
      <w:rFonts w:ascii="Times New Roman" w:eastAsiaTheme="minorHAnsi" w:hAnsi="Times New Roman"/>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567"/>
    <w:pPr>
      <w:spacing w:after="0"/>
    </w:pPr>
    <w:rPr>
      <w:rFonts w:ascii="Arial" w:hAnsi="Arial" w:cs="Times New Roman"/>
    </w:rPr>
  </w:style>
  <w:style w:type="paragraph" w:styleId="Heading1">
    <w:name w:val="heading 1"/>
    <w:basedOn w:val="Normal"/>
    <w:next w:val="Normal"/>
    <w:link w:val="Heading1Char"/>
    <w:uiPriority w:val="9"/>
    <w:qFormat/>
    <w:rsid w:val="00D3181D"/>
    <w:pPr>
      <w:numPr>
        <w:numId w:val="1"/>
      </w:numPr>
      <w:spacing w:line="240" w:lineRule="auto"/>
      <w:ind w:left="567" w:hanging="567"/>
      <w:outlineLvl w:val="0"/>
    </w:pPr>
    <w:rPr>
      <w:color w:val="0070C0"/>
      <w:sz w:val="28"/>
    </w:rPr>
  </w:style>
  <w:style w:type="paragraph" w:styleId="Heading2">
    <w:name w:val="heading 2"/>
    <w:basedOn w:val="Normal"/>
    <w:next w:val="Normal"/>
    <w:link w:val="Heading2Char"/>
    <w:uiPriority w:val="9"/>
    <w:unhideWhenUsed/>
    <w:qFormat/>
    <w:rsid w:val="00795B4B"/>
    <w:pPr>
      <w:keepNext/>
      <w:keepLines/>
      <w:numPr>
        <w:ilvl w:val="1"/>
        <w:numId w:val="1"/>
      </w:numPr>
      <w:ind w:left="567" w:hanging="567"/>
      <w:outlineLvl w:val="1"/>
    </w:pPr>
    <w:rPr>
      <w:rFonts w:eastAsiaTheme="majorEastAsia" w:cs="Arial"/>
      <w:bCs/>
      <w:color w:val="0070C0"/>
      <w:sz w:val="24"/>
      <w:szCs w:val="26"/>
    </w:rPr>
  </w:style>
  <w:style w:type="paragraph" w:styleId="Heading3">
    <w:name w:val="heading 3"/>
    <w:basedOn w:val="ListParagraph"/>
    <w:next w:val="Normal"/>
    <w:link w:val="Heading3Char"/>
    <w:uiPriority w:val="9"/>
    <w:unhideWhenUsed/>
    <w:qFormat/>
    <w:rsid w:val="00170567"/>
    <w:pPr>
      <w:numPr>
        <w:ilvl w:val="2"/>
        <w:numId w:val="1"/>
      </w:numPr>
      <w:ind w:left="709"/>
      <w:outlineLvl w:val="2"/>
    </w:pPr>
    <w:rPr>
      <w:color w:val="0070C0"/>
      <w:sz w:val="24"/>
    </w:rPr>
  </w:style>
  <w:style w:type="paragraph" w:styleId="Heading4">
    <w:name w:val="heading 4"/>
    <w:basedOn w:val="ListParagraph"/>
    <w:next w:val="Normal"/>
    <w:link w:val="Heading4Char"/>
    <w:uiPriority w:val="9"/>
    <w:unhideWhenUsed/>
    <w:qFormat/>
    <w:rsid w:val="00795B4B"/>
    <w:pPr>
      <w:numPr>
        <w:ilvl w:val="3"/>
        <w:numId w:val="1"/>
      </w:numPr>
      <w:ind w:left="709"/>
      <w:outlineLvl w:val="3"/>
    </w:pPr>
    <w:rPr>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3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3037"/>
    <w:rPr>
      <w:color w:val="808080"/>
    </w:rPr>
  </w:style>
  <w:style w:type="paragraph" w:styleId="BalloonText">
    <w:name w:val="Balloon Text"/>
    <w:basedOn w:val="Normal"/>
    <w:link w:val="BalloonTextChar"/>
    <w:uiPriority w:val="99"/>
    <w:semiHidden/>
    <w:unhideWhenUsed/>
    <w:rsid w:val="00BC30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037"/>
    <w:rPr>
      <w:rFonts w:ascii="Tahoma" w:hAnsi="Tahoma" w:cs="Tahoma"/>
      <w:sz w:val="16"/>
      <w:szCs w:val="16"/>
    </w:rPr>
  </w:style>
  <w:style w:type="paragraph" w:styleId="Header">
    <w:name w:val="header"/>
    <w:basedOn w:val="Normal"/>
    <w:link w:val="HeaderChar"/>
    <w:uiPriority w:val="99"/>
    <w:unhideWhenUsed/>
    <w:rsid w:val="002058ED"/>
    <w:pPr>
      <w:tabs>
        <w:tab w:val="center" w:pos="4513"/>
        <w:tab w:val="right" w:pos="9026"/>
      </w:tabs>
      <w:spacing w:line="240" w:lineRule="auto"/>
    </w:pPr>
  </w:style>
  <w:style w:type="character" w:customStyle="1" w:styleId="HeaderChar">
    <w:name w:val="Header Char"/>
    <w:basedOn w:val="DefaultParagraphFont"/>
    <w:link w:val="Header"/>
    <w:uiPriority w:val="99"/>
    <w:rsid w:val="002058ED"/>
    <w:rPr>
      <w:rFonts w:ascii="Arial" w:hAnsi="Arial" w:cs="Times New Roman"/>
    </w:rPr>
  </w:style>
  <w:style w:type="paragraph" w:styleId="Footer">
    <w:name w:val="footer"/>
    <w:basedOn w:val="Normal"/>
    <w:link w:val="FooterChar"/>
    <w:uiPriority w:val="99"/>
    <w:unhideWhenUsed/>
    <w:rsid w:val="002058ED"/>
    <w:pPr>
      <w:tabs>
        <w:tab w:val="center" w:pos="4513"/>
        <w:tab w:val="right" w:pos="9026"/>
      </w:tabs>
      <w:spacing w:line="240" w:lineRule="auto"/>
    </w:pPr>
  </w:style>
  <w:style w:type="character" w:customStyle="1" w:styleId="FooterChar">
    <w:name w:val="Footer Char"/>
    <w:basedOn w:val="DefaultParagraphFont"/>
    <w:link w:val="Footer"/>
    <w:uiPriority w:val="99"/>
    <w:rsid w:val="002058ED"/>
    <w:rPr>
      <w:rFonts w:ascii="Arial" w:hAnsi="Arial" w:cs="Times New Roman"/>
    </w:rPr>
  </w:style>
  <w:style w:type="character" w:customStyle="1" w:styleId="Heading1Char">
    <w:name w:val="Heading 1 Char"/>
    <w:basedOn w:val="DefaultParagraphFont"/>
    <w:link w:val="Heading1"/>
    <w:uiPriority w:val="9"/>
    <w:rsid w:val="00D3181D"/>
    <w:rPr>
      <w:rFonts w:ascii="Arial" w:hAnsi="Arial" w:cs="Times New Roman"/>
      <w:color w:val="0070C0"/>
      <w:sz w:val="28"/>
    </w:rPr>
  </w:style>
  <w:style w:type="paragraph" w:styleId="TOCHeading">
    <w:name w:val="TOC Heading"/>
    <w:basedOn w:val="Heading1"/>
    <w:next w:val="Normal"/>
    <w:uiPriority w:val="39"/>
    <w:unhideWhenUsed/>
    <w:qFormat/>
    <w:rsid w:val="00D3181D"/>
    <w:pPr>
      <w:keepNext/>
      <w:keepLines/>
      <w:spacing w:before="480" w:line="276" w:lineRule="auto"/>
      <w:outlineLvl w:val="9"/>
    </w:pPr>
    <w:rPr>
      <w:rFonts w:asciiTheme="majorHAnsi" w:eastAsiaTheme="majorEastAsia" w:hAnsiTheme="majorHAnsi" w:cstheme="majorBidi"/>
      <w:b/>
      <w:bCs/>
      <w:color w:val="365F91" w:themeColor="accent1" w:themeShade="BF"/>
      <w:szCs w:val="28"/>
      <w:lang w:val="en-US" w:eastAsia="ja-JP"/>
    </w:rPr>
  </w:style>
  <w:style w:type="paragraph" w:styleId="TOC1">
    <w:name w:val="toc 1"/>
    <w:basedOn w:val="Normal"/>
    <w:next w:val="Normal"/>
    <w:autoRedefine/>
    <w:uiPriority w:val="39"/>
    <w:unhideWhenUsed/>
    <w:qFormat/>
    <w:rsid w:val="002313B7"/>
    <w:pPr>
      <w:tabs>
        <w:tab w:val="left" w:pos="567"/>
        <w:tab w:val="right" w:leader="dot" w:pos="9498"/>
      </w:tabs>
      <w:ind w:right="-23"/>
    </w:pPr>
  </w:style>
  <w:style w:type="character" w:styleId="Hyperlink">
    <w:name w:val="Hyperlink"/>
    <w:basedOn w:val="DefaultParagraphFont"/>
    <w:uiPriority w:val="99"/>
    <w:unhideWhenUsed/>
    <w:rsid w:val="00D3181D"/>
    <w:rPr>
      <w:color w:val="0000FF" w:themeColor="hyperlink"/>
      <w:u w:val="single"/>
    </w:rPr>
  </w:style>
  <w:style w:type="character" w:customStyle="1" w:styleId="Heading3Char">
    <w:name w:val="Heading 3 Char"/>
    <w:basedOn w:val="DefaultParagraphFont"/>
    <w:link w:val="Heading3"/>
    <w:uiPriority w:val="9"/>
    <w:rsid w:val="00170567"/>
    <w:rPr>
      <w:rFonts w:ascii="Arial" w:hAnsi="Arial" w:cs="Times New Roman"/>
      <w:color w:val="0070C0"/>
      <w:sz w:val="24"/>
    </w:rPr>
  </w:style>
  <w:style w:type="character" w:customStyle="1" w:styleId="Heading2Char">
    <w:name w:val="Heading 2 Char"/>
    <w:basedOn w:val="DefaultParagraphFont"/>
    <w:link w:val="Heading2"/>
    <w:uiPriority w:val="9"/>
    <w:rsid w:val="00795B4B"/>
    <w:rPr>
      <w:rFonts w:ascii="Arial" w:eastAsiaTheme="majorEastAsia" w:hAnsi="Arial" w:cs="Arial"/>
      <w:bCs/>
      <w:color w:val="0070C0"/>
      <w:sz w:val="24"/>
      <w:szCs w:val="26"/>
    </w:rPr>
  </w:style>
  <w:style w:type="paragraph" w:styleId="ListParagraph">
    <w:name w:val="List Paragraph"/>
    <w:basedOn w:val="Normal"/>
    <w:uiPriority w:val="34"/>
    <w:qFormat/>
    <w:rsid w:val="00170567"/>
    <w:pPr>
      <w:ind w:left="720"/>
      <w:contextualSpacing/>
    </w:pPr>
  </w:style>
  <w:style w:type="character" w:customStyle="1" w:styleId="Heading4Char">
    <w:name w:val="Heading 4 Char"/>
    <w:basedOn w:val="DefaultParagraphFont"/>
    <w:link w:val="Heading4"/>
    <w:uiPriority w:val="9"/>
    <w:rsid w:val="00795B4B"/>
    <w:rPr>
      <w:rFonts w:ascii="Arial" w:hAnsi="Arial" w:cs="Times New Roman"/>
      <w:color w:val="0070C0"/>
      <w:sz w:val="24"/>
    </w:rPr>
  </w:style>
  <w:style w:type="paragraph" w:styleId="TOC2">
    <w:name w:val="toc 2"/>
    <w:basedOn w:val="Normal"/>
    <w:next w:val="Normal"/>
    <w:autoRedefine/>
    <w:uiPriority w:val="39"/>
    <w:unhideWhenUsed/>
    <w:qFormat/>
    <w:rsid w:val="002313B7"/>
    <w:pPr>
      <w:tabs>
        <w:tab w:val="left" w:pos="567"/>
        <w:tab w:val="right" w:leader="dot" w:pos="9465"/>
      </w:tabs>
      <w:spacing w:after="100"/>
    </w:pPr>
  </w:style>
  <w:style w:type="paragraph" w:styleId="TOC3">
    <w:name w:val="toc 3"/>
    <w:basedOn w:val="Normal"/>
    <w:next w:val="Normal"/>
    <w:autoRedefine/>
    <w:uiPriority w:val="39"/>
    <w:unhideWhenUsed/>
    <w:qFormat/>
    <w:rsid w:val="002313B7"/>
    <w:pPr>
      <w:tabs>
        <w:tab w:val="left" w:pos="567"/>
        <w:tab w:val="right" w:leader="dot" w:pos="9465"/>
      </w:tabs>
      <w:spacing w:after="100"/>
    </w:pPr>
  </w:style>
  <w:style w:type="paragraph" w:styleId="TOC4">
    <w:name w:val="toc 4"/>
    <w:basedOn w:val="Normal"/>
    <w:next w:val="Normal"/>
    <w:autoRedefine/>
    <w:uiPriority w:val="39"/>
    <w:unhideWhenUsed/>
    <w:rsid w:val="00920871"/>
    <w:pPr>
      <w:spacing w:after="100"/>
      <w:ind w:left="660"/>
    </w:pPr>
  </w:style>
  <w:style w:type="paragraph" w:customStyle="1" w:styleId="Default">
    <w:name w:val="Default"/>
    <w:rsid w:val="0001795E"/>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wordsection1">
    <w:name w:val="wordsection1"/>
    <w:basedOn w:val="Normal"/>
    <w:rsid w:val="00D7717D"/>
    <w:rPr>
      <w:rFonts w:ascii="Times New Roman" w:eastAsiaTheme="minorHAnsi" w:hAnsi="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05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control" Target="activeX/activeX3.xml"/><Relationship Id="rId26" Type="http://schemas.openxmlformats.org/officeDocument/2006/relationships/control" Target="activeX/activeX7.xml"/><Relationship Id="rId39" Type="http://schemas.openxmlformats.org/officeDocument/2006/relationships/footer" Target="footer1.xml"/><Relationship Id="rId21" Type="http://schemas.openxmlformats.org/officeDocument/2006/relationships/image" Target="media/image6.wmf"/><Relationship Id="rId34" Type="http://schemas.openxmlformats.org/officeDocument/2006/relationships/control" Target="activeX/activeX11.xml"/><Relationship Id="rId42" Type="http://schemas.openxmlformats.org/officeDocument/2006/relationships/oleObject" Target="embeddings/oleObject1.bin"/><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control" Target="activeX/activeX2.xm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ontrol" Target="activeX/activeX6.xml"/><Relationship Id="rId32" Type="http://schemas.openxmlformats.org/officeDocument/2006/relationships/control" Target="activeX/activeX10.xml"/><Relationship Id="rId37" Type="http://schemas.openxmlformats.org/officeDocument/2006/relationships/hyperlink" Target="https://icmanaesthesiacovid-19.org/critical-care-preparation-and-management-in-the-covid-19-pandemic" TargetMode="External"/><Relationship Id="rId40" Type="http://schemas.openxmlformats.org/officeDocument/2006/relationships/hyperlink" Target="mailto:Cheryl.farmer@sthk.nhs.uk" TargetMode="External"/><Relationship Id="rId45" Type="http://schemas.openxmlformats.org/officeDocument/2006/relationships/image" Target="media/image16.emf"/><Relationship Id="rId53" Type="http://schemas.openxmlformats.org/officeDocument/2006/relationships/image" Target="media/image22.png"/><Relationship Id="rId58" Type="http://schemas.openxmlformats.org/officeDocument/2006/relationships/image" Target="media/image27.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control" Target="activeX/activeX8.xml"/><Relationship Id="rId36" Type="http://schemas.openxmlformats.org/officeDocument/2006/relationships/hyperlink" Target="https://www.resus.org.uk/media/statements/resuscitation-council-uk-statements-on-covid-19-coronavirus-cpr-and-resuscitation/covid-healthcare-resources/" TargetMode="External"/><Relationship Id="rId49" Type="http://schemas.openxmlformats.org/officeDocument/2006/relationships/image" Target="media/image19.png"/><Relationship Id="rId57" Type="http://schemas.openxmlformats.org/officeDocument/2006/relationships/image" Target="media/image26.jpeg"/><Relationship Id="rId61"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5.png"/><Relationship Id="rId52" Type="http://schemas.openxmlformats.org/officeDocument/2006/relationships/oleObject" Target="embeddings/oleObject3.bin"/><Relationship Id="rId60" Type="http://schemas.openxmlformats.org/officeDocument/2006/relationships/image" Target="media/image29.png"/><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9.wmf"/><Relationship Id="rId30" Type="http://schemas.openxmlformats.org/officeDocument/2006/relationships/control" Target="activeX/activeX9.xml"/><Relationship Id="rId35" Type="http://schemas.openxmlformats.org/officeDocument/2006/relationships/hyperlink" Target="https://static1.squarespace.com/static/5e6613a1dc75b87df82b78e1/t/5e72187c06c2956228316545/1584535679039/FICM-ICS-Prone-Position-Adult-Full.pdf" TargetMode="Externa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5.jpeg"/><Relationship Id="rId64"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yperlink" Target="https://www.gov.uk/government/publications/wuhan-novel-coronavirus-infection-prevention-and-control" TargetMode="External"/><Relationship Id="rId46" Type="http://schemas.openxmlformats.org/officeDocument/2006/relationships/oleObject" Target="embeddings/oleObject2.bin"/><Relationship Id="rId59" Type="http://schemas.openxmlformats.org/officeDocument/2006/relationships/image" Target="media/image28.png"/><Relationship Id="rId67" Type="http://schemas.openxmlformats.org/officeDocument/2006/relationships/glossaryDocument" Target="glossary/document.xml"/><Relationship Id="rId20" Type="http://schemas.openxmlformats.org/officeDocument/2006/relationships/control" Target="activeX/activeX4.xml"/><Relationship Id="rId41" Type="http://schemas.openxmlformats.org/officeDocument/2006/relationships/image" Target="media/image13.emf"/><Relationship Id="rId54" Type="http://schemas.openxmlformats.org/officeDocument/2006/relationships/image" Target="media/image23.png"/><Relationship Id="rId62" Type="http://schemas.openxmlformats.org/officeDocument/2006/relationships/image" Target="media/image3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E5277573574022AFB98DEBC9050CFA"/>
        <w:category>
          <w:name w:val="General"/>
          <w:gallery w:val="placeholder"/>
        </w:category>
        <w:types>
          <w:type w:val="bbPlcHdr"/>
        </w:types>
        <w:behaviors>
          <w:behavior w:val="content"/>
        </w:behaviors>
        <w:guid w:val="{881573FB-B0B8-4B24-9119-3D0D014D6C90}"/>
      </w:docPartPr>
      <w:docPartBody>
        <w:p w:rsidR="000938C3" w:rsidRDefault="00D46558" w:rsidP="00D46558">
          <w:pPr>
            <w:pStyle w:val="C2E5277573574022AFB98DEBC9050CFA15"/>
          </w:pPr>
          <w:r w:rsidRPr="004A4FE9">
            <w:rPr>
              <w:rStyle w:val="PlaceholderText"/>
            </w:rPr>
            <w:t>Choose an item.</w:t>
          </w:r>
        </w:p>
      </w:docPartBody>
    </w:docPart>
    <w:docPart>
      <w:docPartPr>
        <w:name w:val="AB4A28D301344EA38BEC4428CBDF068E"/>
        <w:category>
          <w:name w:val="General"/>
          <w:gallery w:val="placeholder"/>
        </w:category>
        <w:types>
          <w:type w:val="bbPlcHdr"/>
        </w:types>
        <w:behaviors>
          <w:behavior w:val="content"/>
        </w:behaviors>
        <w:guid w:val="{BC67271B-45C6-432F-8F2D-50AF41BC1CF3}"/>
      </w:docPartPr>
      <w:docPartBody>
        <w:p w:rsidR="000938C3" w:rsidRDefault="00D46558" w:rsidP="00D46558">
          <w:pPr>
            <w:pStyle w:val="AB4A28D301344EA38BEC4428CBDF068E14"/>
          </w:pPr>
          <w:r w:rsidRPr="004A4FE9">
            <w:rPr>
              <w:rStyle w:val="PlaceholderText"/>
              <w:b/>
            </w:rPr>
            <w:t>Choose an item.</w:t>
          </w:r>
        </w:p>
      </w:docPartBody>
    </w:docPart>
    <w:docPart>
      <w:docPartPr>
        <w:name w:val="262F3ADA1F2240C69A6FC028F2EA50B9"/>
        <w:category>
          <w:name w:val="General"/>
          <w:gallery w:val="placeholder"/>
        </w:category>
        <w:types>
          <w:type w:val="bbPlcHdr"/>
        </w:types>
        <w:behaviors>
          <w:behavior w:val="content"/>
        </w:behaviors>
        <w:guid w:val="{5F0CC1C7-E796-4B3F-82AD-42AB96A3A713}"/>
      </w:docPartPr>
      <w:docPartBody>
        <w:p w:rsidR="000938C3" w:rsidRDefault="00D46558" w:rsidP="00D46558">
          <w:pPr>
            <w:pStyle w:val="262F3ADA1F2240C69A6FC028F2EA50B914"/>
          </w:pPr>
          <w:r w:rsidRPr="004A4FE9">
            <w:rPr>
              <w:rStyle w:val="PlaceholderText"/>
            </w:rPr>
            <w:t>Click here to enter a date.</w:t>
          </w:r>
        </w:p>
      </w:docPartBody>
    </w:docPart>
    <w:docPart>
      <w:docPartPr>
        <w:name w:val="1DCBA47E6233435AA4372059BBB384E2"/>
        <w:category>
          <w:name w:val="General"/>
          <w:gallery w:val="placeholder"/>
        </w:category>
        <w:types>
          <w:type w:val="bbPlcHdr"/>
        </w:types>
        <w:behaviors>
          <w:behavior w:val="content"/>
        </w:behaviors>
        <w:guid w:val="{5F5756B0-8473-41FA-BCC2-BC610DF82229}"/>
      </w:docPartPr>
      <w:docPartBody>
        <w:p w:rsidR="000938C3" w:rsidRDefault="00D46558" w:rsidP="00D46558">
          <w:pPr>
            <w:pStyle w:val="1DCBA47E6233435AA4372059BBB384E214"/>
          </w:pPr>
          <w:r w:rsidRPr="004A4FE9">
            <w:rPr>
              <w:rStyle w:val="PlaceholderText"/>
            </w:rPr>
            <w:t>Click here to enter a date.</w:t>
          </w:r>
        </w:p>
      </w:docPartBody>
    </w:docPart>
    <w:docPart>
      <w:docPartPr>
        <w:name w:val="5152B0145DEE43D58563D3A5A99EE460"/>
        <w:category>
          <w:name w:val="General"/>
          <w:gallery w:val="placeholder"/>
        </w:category>
        <w:types>
          <w:type w:val="bbPlcHdr"/>
        </w:types>
        <w:behaviors>
          <w:behavior w:val="content"/>
        </w:behaviors>
        <w:guid w:val="{D713472C-C2C2-444D-89FC-09037A6C185C}"/>
      </w:docPartPr>
      <w:docPartBody>
        <w:p w:rsidR="000938C3" w:rsidRDefault="00D46558" w:rsidP="00D46558">
          <w:pPr>
            <w:pStyle w:val="5152B0145DEE43D58563D3A5A99EE46014"/>
          </w:pPr>
          <w:r w:rsidRPr="004A4FE9">
            <w:rPr>
              <w:rStyle w:val="PlaceholderText"/>
            </w:rPr>
            <w:t>Click here to enter a date.</w:t>
          </w:r>
        </w:p>
      </w:docPartBody>
    </w:docPart>
    <w:docPart>
      <w:docPartPr>
        <w:name w:val="0C3AE31B94EA4EAD91666F0580D9B4B4"/>
        <w:category>
          <w:name w:val="General"/>
          <w:gallery w:val="placeholder"/>
        </w:category>
        <w:types>
          <w:type w:val="bbPlcHdr"/>
        </w:types>
        <w:behaviors>
          <w:behavior w:val="content"/>
        </w:behaviors>
        <w:guid w:val="{64EE298B-2DB4-4994-B67A-1BF6589FA61D}"/>
      </w:docPartPr>
      <w:docPartBody>
        <w:p w:rsidR="000938C3" w:rsidRDefault="00D46558" w:rsidP="00D46558">
          <w:pPr>
            <w:pStyle w:val="0C3AE31B94EA4EAD91666F0580D9B4B413"/>
          </w:pPr>
          <w:r w:rsidRPr="004A4FE9">
            <w:rPr>
              <w:rStyle w:val="PlaceholderText"/>
            </w:rPr>
            <w:t>Choose an item.</w:t>
          </w:r>
        </w:p>
      </w:docPartBody>
    </w:docPart>
    <w:docPart>
      <w:docPartPr>
        <w:name w:val="4530AED9E7424A0691C94C73AC39B29C"/>
        <w:category>
          <w:name w:val="General"/>
          <w:gallery w:val="placeholder"/>
        </w:category>
        <w:types>
          <w:type w:val="bbPlcHdr"/>
        </w:types>
        <w:behaviors>
          <w:behavior w:val="content"/>
        </w:behaviors>
        <w:guid w:val="{E75AD60E-66BB-4A54-A70C-A5AB7F8C7D4A}"/>
      </w:docPartPr>
      <w:docPartBody>
        <w:p w:rsidR="000938C3" w:rsidRDefault="00D46558" w:rsidP="00D46558">
          <w:pPr>
            <w:pStyle w:val="4530AED9E7424A0691C94C73AC39B29C12"/>
          </w:pPr>
          <w:r w:rsidRPr="004A4FE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D307AAC-2611-4395-9EA9-696A39487855}"/>
      </w:docPartPr>
      <w:docPartBody>
        <w:p w:rsidR="000938C3" w:rsidRDefault="000938C3">
          <w:r w:rsidRPr="009011F0">
            <w:rPr>
              <w:rStyle w:val="PlaceholderText"/>
            </w:rPr>
            <w:t>Click here to enter text.</w:t>
          </w:r>
        </w:p>
      </w:docPartBody>
    </w:docPart>
    <w:docPart>
      <w:docPartPr>
        <w:name w:val="D3635F3EBF854C12967CF2FA6CC1A5C4"/>
        <w:category>
          <w:name w:val="General"/>
          <w:gallery w:val="placeholder"/>
        </w:category>
        <w:types>
          <w:type w:val="bbPlcHdr"/>
        </w:types>
        <w:behaviors>
          <w:behavior w:val="content"/>
        </w:behaviors>
        <w:guid w:val="{35A4D33D-E6F0-47AB-B2A7-9833ADCD8A82}"/>
      </w:docPartPr>
      <w:docPartBody>
        <w:p w:rsidR="000938C3" w:rsidRDefault="00D46558" w:rsidP="00D46558">
          <w:pPr>
            <w:pStyle w:val="D3635F3EBF854C12967CF2FA6CC1A5C411"/>
          </w:pPr>
          <w:r w:rsidRPr="009B5F42">
            <w:rPr>
              <w:rStyle w:val="PlaceholderText"/>
              <w:sz w:val="20"/>
            </w:rPr>
            <w:t>Click here to enter text.</w:t>
          </w:r>
        </w:p>
      </w:docPartBody>
    </w:docPart>
    <w:docPart>
      <w:docPartPr>
        <w:name w:val="A7F145E24C07427094D5CBFA1FEEF8D8"/>
        <w:category>
          <w:name w:val="General"/>
          <w:gallery w:val="placeholder"/>
        </w:category>
        <w:types>
          <w:type w:val="bbPlcHdr"/>
        </w:types>
        <w:behaviors>
          <w:behavior w:val="content"/>
        </w:behaviors>
        <w:guid w:val="{96C13DED-D534-467D-8BE1-6B0532EE36C7}"/>
      </w:docPartPr>
      <w:docPartBody>
        <w:p w:rsidR="000938C3" w:rsidRDefault="00D46558" w:rsidP="00D46558">
          <w:pPr>
            <w:pStyle w:val="A7F145E24C07427094D5CBFA1FEEF8D89"/>
          </w:pPr>
          <w:r w:rsidRPr="009B5F42">
            <w:rPr>
              <w:rStyle w:val="PlaceholderText"/>
              <w:sz w:val="18"/>
            </w:rPr>
            <w:t>Click here to enter text.</w:t>
          </w:r>
        </w:p>
      </w:docPartBody>
    </w:docPart>
    <w:docPart>
      <w:docPartPr>
        <w:name w:val="9D22B9AEF022473D82E23CD4B39AC0C9"/>
        <w:category>
          <w:name w:val="General"/>
          <w:gallery w:val="placeholder"/>
        </w:category>
        <w:types>
          <w:type w:val="bbPlcHdr"/>
        </w:types>
        <w:behaviors>
          <w:behavior w:val="content"/>
        </w:behaviors>
        <w:guid w:val="{FD58AD74-7FB9-49D0-8933-9A17D1781555}"/>
      </w:docPartPr>
      <w:docPartBody>
        <w:p w:rsidR="000938C3" w:rsidRDefault="00D46558" w:rsidP="00D46558">
          <w:pPr>
            <w:pStyle w:val="9D22B9AEF022473D82E23CD4B39AC0C99"/>
          </w:pPr>
          <w:r w:rsidRPr="009B5F42">
            <w:rPr>
              <w:rStyle w:val="PlaceholderText"/>
              <w:sz w:val="18"/>
            </w:rPr>
            <w:t>Choose an item.</w:t>
          </w:r>
        </w:p>
      </w:docPartBody>
    </w:docPart>
    <w:docPart>
      <w:docPartPr>
        <w:name w:val="E008E815DDB64C1DA59CA2E1B9152F80"/>
        <w:category>
          <w:name w:val="General"/>
          <w:gallery w:val="placeholder"/>
        </w:category>
        <w:types>
          <w:type w:val="bbPlcHdr"/>
        </w:types>
        <w:behaviors>
          <w:behavior w:val="content"/>
        </w:behaviors>
        <w:guid w:val="{CE04D0B8-A463-4C81-8F4D-92739FD179AC}"/>
      </w:docPartPr>
      <w:docPartBody>
        <w:p w:rsidR="000938C3" w:rsidRDefault="00D46558" w:rsidP="00D46558">
          <w:pPr>
            <w:pStyle w:val="E008E815DDB64C1DA59CA2E1B9152F809"/>
          </w:pPr>
          <w:r w:rsidRPr="009B5F42">
            <w:rPr>
              <w:rStyle w:val="PlaceholderText"/>
              <w:sz w:val="18"/>
            </w:rPr>
            <w:t>Choose an item.</w:t>
          </w:r>
        </w:p>
      </w:docPartBody>
    </w:docPart>
    <w:docPart>
      <w:docPartPr>
        <w:name w:val="644EEBA300844DC2A0D17E3ED2BC0664"/>
        <w:category>
          <w:name w:val="General"/>
          <w:gallery w:val="placeholder"/>
        </w:category>
        <w:types>
          <w:type w:val="bbPlcHdr"/>
        </w:types>
        <w:behaviors>
          <w:behavior w:val="content"/>
        </w:behaviors>
        <w:guid w:val="{9617F960-6D8D-497A-BC1B-829FC5EA1DD2}"/>
      </w:docPartPr>
      <w:docPartBody>
        <w:p w:rsidR="000938C3" w:rsidRDefault="00D46558" w:rsidP="00D46558">
          <w:pPr>
            <w:pStyle w:val="644EEBA300844DC2A0D17E3ED2BC06648"/>
          </w:pPr>
          <w:r w:rsidRPr="009B5F42">
            <w:rPr>
              <w:rStyle w:val="PlaceholderText"/>
              <w:sz w:val="18"/>
            </w:rPr>
            <w:t>Choose an item.</w:t>
          </w:r>
        </w:p>
      </w:docPartBody>
    </w:docPart>
    <w:docPart>
      <w:docPartPr>
        <w:name w:val="7940AFA4B5F3439792F6355A47C08E93"/>
        <w:category>
          <w:name w:val="General"/>
          <w:gallery w:val="placeholder"/>
        </w:category>
        <w:types>
          <w:type w:val="bbPlcHdr"/>
        </w:types>
        <w:behaviors>
          <w:behavior w:val="content"/>
        </w:behaviors>
        <w:guid w:val="{A18C7BBF-C772-4648-ABD1-BDEC27FC6D64}"/>
      </w:docPartPr>
      <w:docPartBody>
        <w:p w:rsidR="000938C3" w:rsidRDefault="00D46558" w:rsidP="00D46558">
          <w:pPr>
            <w:pStyle w:val="7940AFA4B5F3439792F6355A47C08E938"/>
          </w:pPr>
          <w:r w:rsidRPr="009B5F42">
            <w:rPr>
              <w:rStyle w:val="PlaceholderText"/>
              <w:sz w:val="16"/>
            </w:rPr>
            <w:t>Click here to enter a date.</w:t>
          </w:r>
        </w:p>
      </w:docPartBody>
    </w:docPart>
    <w:docPart>
      <w:docPartPr>
        <w:name w:val="EC3A5CC37A64465AAEE23F53341404BE"/>
        <w:category>
          <w:name w:val="General"/>
          <w:gallery w:val="placeholder"/>
        </w:category>
        <w:types>
          <w:type w:val="bbPlcHdr"/>
        </w:types>
        <w:behaviors>
          <w:behavior w:val="content"/>
        </w:behaviors>
        <w:guid w:val="{37ECDF83-6A6F-4412-B821-F033F1ADE8AD}"/>
      </w:docPartPr>
      <w:docPartBody>
        <w:p w:rsidR="000938C3" w:rsidRDefault="00D46558" w:rsidP="00D46558">
          <w:pPr>
            <w:pStyle w:val="EC3A5CC37A64465AAEE23F53341404BE8"/>
          </w:pPr>
          <w:r w:rsidRPr="009B5F42">
            <w:rPr>
              <w:rStyle w:val="PlaceholderText"/>
              <w:sz w:val="16"/>
            </w:rPr>
            <w:t>Click here to enter a date.</w:t>
          </w:r>
        </w:p>
      </w:docPartBody>
    </w:docPart>
    <w:docPart>
      <w:docPartPr>
        <w:name w:val="2ACD4E26A42947EFA31ECA2CF53C562B"/>
        <w:category>
          <w:name w:val="General"/>
          <w:gallery w:val="placeholder"/>
        </w:category>
        <w:types>
          <w:type w:val="bbPlcHdr"/>
        </w:types>
        <w:behaviors>
          <w:behavior w:val="content"/>
        </w:behaviors>
        <w:guid w:val="{B9F90C20-2862-4537-9958-235819D49E48}"/>
      </w:docPartPr>
      <w:docPartBody>
        <w:p w:rsidR="000938C3" w:rsidRDefault="00D46558" w:rsidP="00D46558">
          <w:pPr>
            <w:pStyle w:val="2ACD4E26A42947EFA31ECA2CF53C562B7"/>
          </w:pPr>
          <w:r w:rsidRPr="009B5F42">
            <w:rPr>
              <w:rStyle w:val="PlaceholderText"/>
              <w:sz w:val="16"/>
            </w:rPr>
            <w:t>Click here to enter a date.</w:t>
          </w:r>
        </w:p>
      </w:docPartBody>
    </w:docPart>
    <w:docPart>
      <w:docPartPr>
        <w:name w:val="8D55FBEC9E554DD286BF8F3FD4E11234"/>
        <w:category>
          <w:name w:val="General"/>
          <w:gallery w:val="placeholder"/>
        </w:category>
        <w:types>
          <w:type w:val="bbPlcHdr"/>
        </w:types>
        <w:behaviors>
          <w:behavior w:val="content"/>
        </w:behaviors>
        <w:guid w:val="{6FD6D984-6494-40E2-AC79-F95AC955663A}"/>
      </w:docPartPr>
      <w:docPartBody>
        <w:p w:rsidR="000938C3" w:rsidRDefault="00D46558" w:rsidP="00D46558">
          <w:pPr>
            <w:pStyle w:val="8D55FBEC9E554DD286BF8F3FD4E112347"/>
          </w:pPr>
          <w:r w:rsidRPr="009B5F42">
            <w:rPr>
              <w:rStyle w:val="PlaceholderText"/>
              <w:sz w:val="16"/>
            </w:rPr>
            <w:t>Click here to enter a date.</w:t>
          </w:r>
        </w:p>
      </w:docPartBody>
    </w:docPart>
    <w:docPart>
      <w:docPartPr>
        <w:name w:val="FF37D0533DA04D24AA020AAB43443DA2"/>
        <w:category>
          <w:name w:val="General"/>
          <w:gallery w:val="placeholder"/>
        </w:category>
        <w:types>
          <w:type w:val="bbPlcHdr"/>
        </w:types>
        <w:behaviors>
          <w:behavior w:val="content"/>
        </w:behaviors>
        <w:guid w:val="{7B8802DD-E280-4373-AABA-3D4337619A73}"/>
      </w:docPartPr>
      <w:docPartBody>
        <w:p w:rsidR="000938C3" w:rsidRDefault="00D46558" w:rsidP="00D46558">
          <w:pPr>
            <w:pStyle w:val="FF37D0533DA04D24AA020AAB43443DA25"/>
          </w:pPr>
          <w:r w:rsidRPr="009B5F42">
            <w:rPr>
              <w:rStyle w:val="PlaceholderText"/>
              <w:sz w:val="18"/>
            </w:rPr>
            <w:t>Choose an item.</w:t>
          </w:r>
        </w:p>
      </w:docPartBody>
    </w:docPart>
    <w:docPart>
      <w:docPartPr>
        <w:name w:val="D2F6187161144964AEFDA95A89173913"/>
        <w:category>
          <w:name w:val="General"/>
          <w:gallery w:val="placeholder"/>
        </w:category>
        <w:types>
          <w:type w:val="bbPlcHdr"/>
        </w:types>
        <w:behaviors>
          <w:behavior w:val="content"/>
        </w:behaviors>
        <w:guid w:val="{4C072E44-808F-4FEB-ADB4-7FE16154A17D}"/>
      </w:docPartPr>
      <w:docPartBody>
        <w:p w:rsidR="000938C3" w:rsidRDefault="00D46558" w:rsidP="00D46558">
          <w:pPr>
            <w:pStyle w:val="D2F6187161144964AEFDA95A891739134"/>
          </w:pPr>
          <w:r w:rsidRPr="009011F0">
            <w:rPr>
              <w:rStyle w:val="PlaceholderText"/>
            </w:rPr>
            <w:t>Choose an item.</w:t>
          </w:r>
        </w:p>
      </w:docPartBody>
    </w:docPart>
    <w:docPart>
      <w:docPartPr>
        <w:name w:val="5F042B6A40D541D7868BE5747363F0B3"/>
        <w:category>
          <w:name w:val="General"/>
          <w:gallery w:val="placeholder"/>
        </w:category>
        <w:types>
          <w:type w:val="bbPlcHdr"/>
        </w:types>
        <w:behaviors>
          <w:behavior w:val="content"/>
        </w:behaviors>
        <w:guid w:val="{F2A02AA5-56E6-466A-A31F-A78EE066DD25}"/>
      </w:docPartPr>
      <w:docPartBody>
        <w:p w:rsidR="00D46558" w:rsidRDefault="00D46558" w:rsidP="00D46558">
          <w:pPr>
            <w:pStyle w:val="5F042B6A40D541D7868BE5747363F0B34"/>
          </w:pPr>
          <w:r w:rsidRPr="009B5F42">
            <w:rPr>
              <w:rStyle w:val="PlaceholderText"/>
              <w:sz w:val="16"/>
            </w:rPr>
            <w:t>Click here to enter a date.</w:t>
          </w:r>
        </w:p>
      </w:docPartBody>
    </w:docPart>
    <w:docPart>
      <w:docPartPr>
        <w:name w:val="5E36C1E941FC41B89966964A4C083D41"/>
        <w:category>
          <w:name w:val="General"/>
          <w:gallery w:val="placeholder"/>
        </w:category>
        <w:types>
          <w:type w:val="bbPlcHdr"/>
        </w:types>
        <w:behaviors>
          <w:behavior w:val="content"/>
        </w:behaviors>
        <w:guid w:val="{1565D943-AF6E-4054-9AFE-E5DC9F9D6640}"/>
      </w:docPartPr>
      <w:docPartBody>
        <w:p w:rsidR="00D46558" w:rsidRDefault="00D46558" w:rsidP="00D46558">
          <w:pPr>
            <w:pStyle w:val="5E36C1E941FC41B89966964A4C083D414"/>
          </w:pPr>
          <w:r w:rsidRPr="009B5F42">
            <w:rPr>
              <w:rStyle w:val="PlaceholderText"/>
              <w:sz w:val="16"/>
            </w:rPr>
            <w:t>Click here to enter a date.</w:t>
          </w:r>
        </w:p>
      </w:docPartBody>
    </w:docPart>
    <w:docPart>
      <w:docPartPr>
        <w:name w:val="BE1533BD567F427F913031B3CD6CE48B"/>
        <w:category>
          <w:name w:val="General"/>
          <w:gallery w:val="placeholder"/>
        </w:category>
        <w:types>
          <w:type w:val="bbPlcHdr"/>
        </w:types>
        <w:behaviors>
          <w:behavior w:val="content"/>
        </w:behaviors>
        <w:guid w:val="{BE813DED-BC27-45C3-A96C-44215E4B0F08}"/>
      </w:docPartPr>
      <w:docPartBody>
        <w:p w:rsidR="00D46558" w:rsidRDefault="00D46558" w:rsidP="00D46558">
          <w:pPr>
            <w:pStyle w:val="BE1533BD567F427F913031B3CD6CE48B4"/>
          </w:pPr>
          <w:r w:rsidRPr="009B5F42">
            <w:rPr>
              <w:rStyle w:val="PlaceholderText"/>
              <w:sz w:val="16"/>
            </w:rPr>
            <w:t>Click here to enter a date.</w:t>
          </w:r>
        </w:p>
      </w:docPartBody>
    </w:docPart>
    <w:docPart>
      <w:docPartPr>
        <w:name w:val="41CC8A9DB6744D36A2F250D651F7484A"/>
        <w:category>
          <w:name w:val="General"/>
          <w:gallery w:val="placeholder"/>
        </w:category>
        <w:types>
          <w:type w:val="bbPlcHdr"/>
        </w:types>
        <w:behaviors>
          <w:behavior w:val="content"/>
        </w:behaviors>
        <w:guid w:val="{3883183E-7440-4A4D-ABCB-9D3B1837DDC0}"/>
      </w:docPartPr>
      <w:docPartBody>
        <w:p w:rsidR="00D46558" w:rsidRDefault="00D46558" w:rsidP="00D46558">
          <w:pPr>
            <w:pStyle w:val="41CC8A9DB6744D36A2F250D651F7484A4"/>
          </w:pPr>
          <w:r w:rsidRPr="009B5F42">
            <w:rPr>
              <w:rStyle w:val="PlaceholderText"/>
              <w:sz w:val="16"/>
            </w:rPr>
            <w:t>Click here to enter a date.</w:t>
          </w:r>
        </w:p>
      </w:docPartBody>
    </w:docPart>
    <w:docPart>
      <w:docPartPr>
        <w:name w:val="A64DE42043F1447BA59D54D74812264E"/>
        <w:category>
          <w:name w:val="General"/>
          <w:gallery w:val="placeholder"/>
        </w:category>
        <w:types>
          <w:type w:val="bbPlcHdr"/>
        </w:types>
        <w:behaviors>
          <w:behavior w:val="content"/>
        </w:behaviors>
        <w:guid w:val="{993FA0A6-7A3D-4C30-A6BB-5DACA711F086}"/>
      </w:docPartPr>
      <w:docPartBody>
        <w:p w:rsidR="00D46558" w:rsidRDefault="00D46558" w:rsidP="00D46558">
          <w:pPr>
            <w:pStyle w:val="A64DE42043F1447BA59D54D74812264E4"/>
          </w:pPr>
          <w:r w:rsidRPr="009B5F42">
            <w:rPr>
              <w:rStyle w:val="PlaceholderText"/>
              <w:sz w:val="16"/>
            </w:rPr>
            <w:t>Click here to enter a date.</w:t>
          </w:r>
        </w:p>
      </w:docPartBody>
    </w:docPart>
    <w:docPart>
      <w:docPartPr>
        <w:name w:val="DefaultPlaceholder_1082065160"/>
        <w:category>
          <w:name w:val="General"/>
          <w:gallery w:val="placeholder"/>
        </w:category>
        <w:types>
          <w:type w:val="bbPlcHdr"/>
        </w:types>
        <w:behaviors>
          <w:behavior w:val="content"/>
        </w:behaviors>
        <w:guid w:val="{D0DE23C2-DE26-4511-83EA-9A5D7E61BAC5}"/>
      </w:docPartPr>
      <w:docPartBody>
        <w:p w:rsidR="00D46558" w:rsidRDefault="00D46558">
          <w:r w:rsidRPr="00671168">
            <w:rPr>
              <w:rStyle w:val="PlaceholderText"/>
            </w:rPr>
            <w:t>Click here to enter a date.</w:t>
          </w:r>
        </w:p>
      </w:docPartBody>
    </w:docPart>
    <w:docPart>
      <w:docPartPr>
        <w:name w:val="BF4F7C12A261410885C5C1031B95D1BE"/>
        <w:category>
          <w:name w:val="General"/>
          <w:gallery w:val="placeholder"/>
        </w:category>
        <w:types>
          <w:type w:val="bbPlcHdr"/>
        </w:types>
        <w:behaviors>
          <w:behavior w:val="content"/>
        </w:behaviors>
        <w:guid w:val="{01A22DC8-988B-46BF-AB55-DB53F5C68B77}"/>
      </w:docPartPr>
      <w:docPartBody>
        <w:p w:rsidR="00D46558" w:rsidRDefault="00D46558" w:rsidP="00D46558">
          <w:pPr>
            <w:pStyle w:val="BF4F7C12A261410885C5C1031B95D1BE3"/>
          </w:pPr>
          <w:r w:rsidRPr="00671168">
            <w:rPr>
              <w:rStyle w:val="PlaceholderText"/>
            </w:rPr>
            <w:t>Choose an item.</w:t>
          </w:r>
        </w:p>
      </w:docPartBody>
    </w:docPart>
    <w:docPart>
      <w:docPartPr>
        <w:name w:val="36D7D87B0183403C851AB9AF91156472"/>
        <w:category>
          <w:name w:val="General"/>
          <w:gallery w:val="placeholder"/>
        </w:category>
        <w:types>
          <w:type w:val="bbPlcHdr"/>
        </w:types>
        <w:behaviors>
          <w:behavior w:val="content"/>
        </w:behaviors>
        <w:guid w:val="{2E741711-771C-4964-8361-11CB0FD72F27}"/>
      </w:docPartPr>
      <w:docPartBody>
        <w:p w:rsidR="00D46558" w:rsidRDefault="00D46558" w:rsidP="00D46558">
          <w:pPr>
            <w:pStyle w:val="36D7D87B0183403C851AB9AF911564723"/>
          </w:pPr>
          <w:r w:rsidRPr="004034EC">
            <w:rPr>
              <w:rStyle w:val="PlaceholderText"/>
            </w:rPr>
            <w:t>Click here to enter a date.</w:t>
          </w:r>
        </w:p>
      </w:docPartBody>
    </w:docPart>
    <w:docPart>
      <w:docPartPr>
        <w:name w:val="C56EDF4433D148B8BAA50405FECF854A"/>
        <w:category>
          <w:name w:val="General"/>
          <w:gallery w:val="placeholder"/>
        </w:category>
        <w:types>
          <w:type w:val="bbPlcHdr"/>
        </w:types>
        <w:behaviors>
          <w:behavior w:val="content"/>
        </w:behaviors>
        <w:guid w:val="{B827B1A9-4081-4BE0-9A81-4F24AE135C95}"/>
      </w:docPartPr>
      <w:docPartBody>
        <w:p w:rsidR="00D46558" w:rsidRDefault="00D46558" w:rsidP="00D46558">
          <w:pPr>
            <w:pStyle w:val="C56EDF4433D148B8BAA50405FECF854A"/>
          </w:pPr>
          <w:r w:rsidRPr="00671168">
            <w:rPr>
              <w:rStyle w:val="PlaceholderText"/>
            </w:rPr>
            <w:t>Choose an item.</w:t>
          </w:r>
        </w:p>
      </w:docPartBody>
    </w:docPart>
    <w:docPart>
      <w:docPartPr>
        <w:name w:val="2418BAC53D1D46FC92C8A6C96AF7372D"/>
        <w:category>
          <w:name w:val="General"/>
          <w:gallery w:val="placeholder"/>
        </w:category>
        <w:types>
          <w:type w:val="bbPlcHdr"/>
        </w:types>
        <w:behaviors>
          <w:behavior w:val="content"/>
        </w:behaviors>
        <w:guid w:val="{615DE1B3-92F0-416A-8982-36F1CFAACC3A}"/>
      </w:docPartPr>
      <w:docPartBody>
        <w:p w:rsidR="00D46558" w:rsidRDefault="00D46558" w:rsidP="00D46558">
          <w:pPr>
            <w:pStyle w:val="2418BAC53D1D46FC92C8A6C96AF7372D"/>
          </w:pPr>
          <w:r w:rsidRPr="009B5F42">
            <w:rPr>
              <w:rStyle w:val="PlaceholderText"/>
              <w:sz w:val="18"/>
            </w:rPr>
            <w:t>Choose an item.</w:t>
          </w:r>
        </w:p>
      </w:docPartBody>
    </w:docPart>
    <w:docPart>
      <w:docPartPr>
        <w:name w:val="AD191E4738644BA49DE2612A895898AB"/>
        <w:category>
          <w:name w:val="General"/>
          <w:gallery w:val="placeholder"/>
        </w:category>
        <w:types>
          <w:type w:val="bbPlcHdr"/>
        </w:types>
        <w:behaviors>
          <w:behavior w:val="content"/>
        </w:behaviors>
        <w:guid w:val="{9DA5D06C-BD7E-4570-9244-B771AAEB12E0}"/>
      </w:docPartPr>
      <w:docPartBody>
        <w:p w:rsidR="00D46558" w:rsidRDefault="00D46558" w:rsidP="00D46558">
          <w:pPr>
            <w:pStyle w:val="AD191E4738644BA49DE2612A895898AB"/>
          </w:pPr>
          <w:r w:rsidRPr="009B5F42">
            <w:rPr>
              <w:rStyle w:val="PlaceholderText"/>
              <w:sz w:val="18"/>
            </w:rPr>
            <w:t>Choose an item.</w:t>
          </w:r>
        </w:p>
      </w:docPartBody>
    </w:docPart>
    <w:docPart>
      <w:docPartPr>
        <w:name w:val="62B7BFE5C2024F7CB48073CF2D7216CA"/>
        <w:category>
          <w:name w:val="General"/>
          <w:gallery w:val="placeholder"/>
        </w:category>
        <w:types>
          <w:type w:val="bbPlcHdr"/>
        </w:types>
        <w:behaviors>
          <w:behavior w:val="content"/>
        </w:behaviors>
        <w:guid w:val="{4B67015C-2158-433A-B89B-0D152AF20AB8}"/>
      </w:docPartPr>
      <w:docPartBody>
        <w:p w:rsidR="00D46558" w:rsidRDefault="00D46558" w:rsidP="00D46558">
          <w:pPr>
            <w:pStyle w:val="62B7BFE5C2024F7CB48073CF2D7216CA"/>
          </w:pPr>
          <w:r w:rsidRPr="009B5F42">
            <w:rPr>
              <w:rStyle w:val="PlaceholderText"/>
              <w:sz w:val="18"/>
            </w:rPr>
            <w:t>Choose an item.</w:t>
          </w:r>
        </w:p>
      </w:docPartBody>
    </w:docPart>
    <w:docPart>
      <w:docPartPr>
        <w:name w:val="8002B7F06B224B2CBA21F214F27991F8"/>
        <w:category>
          <w:name w:val="General"/>
          <w:gallery w:val="placeholder"/>
        </w:category>
        <w:types>
          <w:type w:val="bbPlcHdr"/>
        </w:types>
        <w:behaviors>
          <w:behavior w:val="content"/>
        </w:behaviors>
        <w:guid w:val="{609DD7FB-79F0-4EFD-8F70-65B87666955E}"/>
      </w:docPartPr>
      <w:docPartBody>
        <w:p w:rsidR="00D46558" w:rsidRDefault="00D46558" w:rsidP="00D46558">
          <w:pPr>
            <w:pStyle w:val="8002B7F06B224B2CBA21F214F27991F8"/>
          </w:pPr>
          <w:r w:rsidRPr="009B5F42">
            <w:rPr>
              <w:rStyle w:val="PlaceholderText"/>
              <w:sz w:val="18"/>
            </w:rPr>
            <w:t>Choose an item.</w:t>
          </w:r>
        </w:p>
      </w:docPartBody>
    </w:docPart>
    <w:docPart>
      <w:docPartPr>
        <w:name w:val="F5EB3D983D5F463CAEE990426E3F10ED"/>
        <w:category>
          <w:name w:val="General"/>
          <w:gallery w:val="placeholder"/>
        </w:category>
        <w:types>
          <w:type w:val="bbPlcHdr"/>
        </w:types>
        <w:behaviors>
          <w:behavior w:val="content"/>
        </w:behaviors>
        <w:guid w:val="{4487A232-4761-4F98-B8B9-228B66BF377F}"/>
      </w:docPartPr>
      <w:docPartBody>
        <w:p w:rsidR="00D46558" w:rsidRDefault="00D46558" w:rsidP="00D46558">
          <w:pPr>
            <w:pStyle w:val="F5EB3D983D5F463CAEE990426E3F10ED"/>
          </w:pPr>
          <w:r w:rsidRPr="009B5F42">
            <w:rPr>
              <w:rStyle w:val="PlaceholderText"/>
              <w:sz w:val="18"/>
            </w:rPr>
            <w:t>Choose an item.</w:t>
          </w:r>
        </w:p>
      </w:docPartBody>
    </w:docPart>
    <w:docPart>
      <w:docPartPr>
        <w:name w:val="689F023AA44D408FA1B29411CAB0E124"/>
        <w:category>
          <w:name w:val="General"/>
          <w:gallery w:val="placeholder"/>
        </w:category>
        <w:types>
          <w:type w:val="bbPlcHdr"/>
        </w:types>
        <w:behaviors>
          <w:behavior w:val="content"/>
        </w:behaviors>
        <w:guid w:val="{570E0D63-14D8-41C4-9918-FE9151AA7D05}"/>
      </w:docPartPr>
      <w:docPartBody>
        <w:p w:rsidR="00D46558" w:rsidRDefault="00D46558" w:rsidP="00D46558">
          <w:pPr>
            <w:pStyle w:val="689F023AA44D408FA1B29411CAB0E124"/>
          </w:pPr>
          <w:r w:rsidRPr="009B5F42">
            <w:rPr>
              <w:rStyle w:val="PlaceholderText"/>
              <w:sz w:val="18"/>
            </w:rPr>
            <w:t>Choose an item.</w:t>
          </w:r>
        </w:p>
      </w:docPartBody>
    </w:docPart>
    <w:docPart>
      <w:docPartPr>
        <w:name w:val="6E2030B9A9A948C5AB089A394C3A0BA6"/>
        <w:category>
          <w:name w:val="General"/>
          <w:gallery w:val="placeholder"/>
        </w:category>
        <w:types>
          <w:type w:val="bbPlcHdr"/>
        </w:types>
        <w:behaviors>
          <w:behavior w:val="content"/>
        </w:behaviors>
        <w:guid w:val="{A07E9A85-B8FD-4169-8ECB-0DCC9EBDE571}"/>
      </w:docPartPr>
      <w:docPartBody>
        <w:p w:rsidR="00D46558" w:rsidRDefault="00D46558" w:rsidP="00D46558">
          <w:pPr>
            <w:pStyle w:val="6E2030B9A9A948C5AB089A394C3A0BA6"/>
          </w:pPr>
          <w:r w:rsidRPr="009B5F42">
            <w:rPr>
              <w:rStyle w:val="PlaceholderText"/>
              <w:sz w:val="18"/>
            </w:rPr>
            <w:t>Choose an item.</w:t>
          </w:r>
        </w:p>
      </w:docPartBody>
    </w:docPart>
    <w:docPart>
      <w:docPartPr>
        <w:name w:val="77A3EF9CDF03485C96BE9CCC3AACD959"/>
        <w:category>
          <w:name w:val="General"/>
          <w:gallery w:val="placeholder"/>
        </w:category>
        <w:types>
          <w:type w:val="bbPlcHdr"/>
        </w:types>
        <w:behaviors>
          <w:behavior w:val="content"/>
        </w:behaviors>
        <w:guid w:val="{71B526E1-142C-486B-85B7-B2F1225B8ACF}"/>
      </w:docPartPr>
      <w:docPartBody>
        <w:p w:rsidR="00D46558" w:rsidRDefault="00D46558" w:rsidP="00D46558">
          <w:pPr>
            <w:pStyle w:val="77A3EF9CDF03485C96BE9CCC3AACD959"/>
          </w:pPr>
          <w:r w:rsidRPr="009B5F42">
            <w:rPr>
              <w:rStyle w:val="PlaceholderText"/>
              <w:sz w:val="18"/>
            </w:rPr>
            <w:t>Choose an item.</w:t>
          </w:r>
        </w:p>
      </w:docPartBody>
    </w:docPart>
    <w:docPart>
      <w:docPartPr>
        <w:name w:val="E4BA0BBEE81A4782B354CBA5C525AB5C"/>
        <w:category>
          <w:name w:val="General"/>
          <w:gallery w:val="placeholder"/>
        </w:category>
        <w:types>
          <w:type w:val="bbPlcHdr"/>
        </w:types>
        <w:behaviors>
          <w:behavior w:val="content"/>
        </w:behaviors>
        <w:guid w:val="{4497341C-2FA5-42CD-9FD1-3E27656CF1ED}"/>
      </w:docPartPr>
      <w:docPartBody>
        <w:p w:rsidR="00D46558" w:rsidRDefault="00D46558" w:rsidP="00D46558">
          <w:pPr>
            <w:pStyle w:val="E4BA0BBEE81A4782B354CBA5C525AB5C"/>
          </w:pPr>
          <w:r w:rsidRPr="009B5F42">
            <w:rPr>
              <w:rStyle w:val="PlaceholderText"/>
              <w:sz w:val="18"/>
            </w:rPr>
            <w:t>Choose an item.</w:t>
          </w:r>
        </w:p>
      </w:docPartBody>
    </w:docPart>
    <w:docPart>
      <w:docPartPr>
        <w:name w:val="E35BB6CB298D4560AD5417254B4154CD"/>
        <w:category>
          <w:name w:val="General"/>
          <w:gallery w:val="placeholder"/>
        </w:category>
        <w:types>
          <w:type w:val="bbPlcHdr"/>
        </w:types>
        <w:behaviors>
          <w:behavior w:val="content"/>
        </w:behaviors>
        <w:guid w:val="{3EAF4F72-2DDB-43FA-9E91-CBDCC53FC6E7}"/>
      </w:docPartPr>
      <w:docPartBody>
        <w:p w:rsidR="00D46558" w:rsidRDefault="00D46558" w:rsidP="00D46558">
          <w:pPr>
            <w:pStyle w:val="E35BB6CB298D4560AD5417254B4154CD"/>
          </w:pPr>
          <w:r w:rsidRPr="009B5F42">
            <w:rPr>
              <w:rStyle w:val="PlaceholderText"/>
              <w:sz w:val="18"/>
            </w:rPr>
            <w:t>Choose an item.</w:t>
          </w:r>
        </w:p>
      </w:docPartBody>
    </w:docPart>
    <w:docPart>
      <w:docPartPr>
        <w:name w:val="F7ED5DDD6B1B4627A0CFAC80549BC5F6"/>
        <w:category>
          <w:name w:val="General"/>
          <w:gallery w:val="placeholder"/>
        </w:category>
        <w:types>
          <w:type w:val="bbPlcHdr"/>
        </w:types>
        <w:behaviors>
          <w:behavior w:val="content"/>
        </w:behaviors>
        <w:guid w:val="{997D287E-8C71-4BC6-B551-4200C377D269}"/>
      </w:docPartPr>
      <w:docPartBody>
        <w:p w:rsidR="00D46558" w:rsidRDefault="00D46558" w:rsidP="00D46558">
          <w:pPr>
            <w:pStyle w:val="F7ED5DDD6B1B4627A0CFAC80549BC5F6"/>
          </w:pPr>
          <w:r w:rsidRPr="009B5F42">
            <w:rPr>
              <w:rStyle w:val="PlaceholderText"/>
              <w:sz w:val="18"/>
            </w:rPr>
            <w:t>Choose an item.</w:t>
          </w:r>
        </w:p>
      </w:docPartBody>
    </w:docPart>
    <w:docPart>
      <w:docPartPr>
        <w:name w:val="61EA55ED50A942A5BC61723647EA7FC3"/>
        <w:category>
          <w:name w:val="General"/>
          <w:gallery w:val="placeholder"/>
        </w:category>
        <w:types>
          <w:type w:val="bbPlcHdr"/>
        </w:types>
        <w:behaviors>
          <w:behavior w:val="content"/>
        </w:behaviors>
        <w:guid w:val="{6D409959-91AC-424C-BC15-E1CC94B22E3F}"/>
      </w:docPartPr>
      <w:docPartBody>
        <w:p w:rsidR="00D46558" w:rsidRDefault="00D46558" w:rsidP="00D46558">
          <w:pPr>
            <w:pStyle w:val="61EA55ED50A942A5BC61723647EA7FC3"/>
          </w:pPr>
          <w:r w:rsidRPr="009011F0">
            <w:rPr>
              <w:rStyle w:val="PlaceholderText"/>
            </w:rPr>
            <w:t>Click here to enter text.</w:t>
          </w:r>
        </w:p>
      </w:docPartBody>
    </w:docPart>
    <w:docPart>
      <w:docPartPr>
        <w:name w:val="A713B2474CAE4122A95C87470F49EAFD"/>
        <w:category>
          <w:name w:val="General"/>
          <w:gallery w:val="placeholder"/>
        </w:category>
        <w:types>
          <w:type w:val="bbPlcHdr"/>
        </w:types>
        <w:behaviors>
          <w:behavior w:val="content"/>
        </w:behaviors>
        <w:guid w:val="{15AA4480-1A7F-4CE9-B292-B2C0A6910D7F}"/>
      </w:docPartPr>
      <w:docPartBody>
        <w:p w:rsidR="00D46558" w:rsidRDefault="00D46558" w:rsidP="00D46558">
          <w:pPr>
            <w:pStyle w:val="A713B2474CAE4122A95C87470F49EAFD"/>
          </w:pPr>
          <w:r w:rsidRPr="009011F0">
            <w:rPr>
              <w:rStyle w:val="PlaceholderText"/>
            </w:rPr>
            <w:t>Click here to enter text.</w:t>
          </w:r>
        </w:p>
      </w:docPartBody>
    </w:docPart>
    <w:docPart>
      <w:docPartPr>
        <w:name w:val="EB9BBA1C7208465DBE5D63D6E2996C6F"/>
        <w:category>
          <w:name w:val="General"/>
          <w:gallery w:val="placeholder"/>
        </w:category>
        <w:types>
          <w:type w:val="bbPlcHdr"/>
        </w:types>
        <w:behaviors>
          <w:behavior w:val="content"/>
        </w:behaviors>
        <w:guid w:val="{8570CE1C-1B6B-487B-B802-36E4E1C6A3F3}"/>
      </w:docPartPr>
      <w:docPartBody>
        <w:p w:rsidR="00D46558" w:rsidRDefault="00D46558" w:rsidP="00D46558">
          <w:pPr>
            <w:pStyle w:val="EB9BBA1C7208465DBE5D63D6E2996C6F"/>
          </w:pPr>
          <w:r w:rsidRPr="009011F0">
            <w:rPr>
              <w:rStyle w:val="PlaceholderText"/>
            </w:rPr>
            <w:t>Click here to enter text.</w:t>
          </w:r>
        </w:p>
      </w:docPartBody>
    </w:docPart>
    <w:docPart>
      <w:docPartPr>
        <w:name w:val="CDDBFE745A0E49C6B5C9AA776AF35476"/>
        <w:category>
          <w:name w:val="General"/>
          <w:gallery w:val="placeholder"/>
        </w:category>
        <w:types>
          <w:type w:val="bbPlcHdr"/>
        </w:types>
        <w:behaviors>
          <w:behavior w:val="content"/>
        </w:behaviors>
        <w:guid w:val="{21D62E3B-C066-4B12-B5BB-7BDE6DD97228}"/>
      </w:docPartPr>
      <w:docPartBody>
        <w:p w:rsidR="00D46558" w:rsidRDefault="00D46558" w:rsidP="00D46558">
          <w:pPr>
            <w:pStyle w:val="CDDBFE745A0E49C6B5C9AA776AF35476"/>
          </w:pPr>
          <w:r w:rsidRPr="009011F0">
            <w:rPr>
              <w:rStyle w:val="PlaceholderText"/>
            </w:rPr>
            <w:t>Click here to enter text.</w:t>
          </w:r>
        </w:p>
      </w:docPartBody>
    </w:docPart>
    <w:docPart>
      <w:docPartPr>
        <w:name w:val="3D2C09ABA11544B185C3C46B5175B776"/>
        <w:category>
          <w:name w:val="General"/>
          <w:gallery w:val="placeholder"/>
        </w:category>
        <w:types>
          <w:type w:val="bbPlcHdr"/>
        </w:types>
        <w:behaviors>
          <w:behavior w:val="content"/>
        </w:behaviors>
        <w:guid w:val="{5D8D4440-1A13-4E6F-9E4E-DCD91389CA9C}"/>
      </w:docPartPr>
      <w:docPartBody>
        <w:p w:rsidR="00D46558" w:rsidRDefault="00D46558" w:rsidP="00D46558">
          <w:pPr>
            <w:pStyle w:val="3D2C09ABA11544B185C3C46B5175B776"/>
          </w:pPr>
          <w:r w:rsidRPr="009011F0">
            <w:rPr>
              <w:rStyle w:val="PlaceholderText"/>
            </w:rPr>
            <w:t>Click here to enter text.</w:t>
          </w:r>
        </w:p>
      </w:docPartBody>
    </w:docPart>
    <w:docPart>
      <w:docPartPr>
        <w:name w:val="4D1DF2D9E4E1459E965B76AA8EF440C9"/>
        <w:category>
          <w:name w:val="General"/>
          <w:gallery w:val="placeholder"/>
        </w:category>
        <w:types>
          <w:type w:val="bbPlcHdr"/>
        </w:types>
        <w:behaviors>
          <w:behavior w:val="content"/>
        </w:behaviors>
        <w:guid w:val="{9B765C6B-CD8E-4692-960F-20BCB6D8B4E5}"/>
      </w:docPartPr>
      <w:docPartBody>
        <w:p w:rsidR="00D46558" w:rsidRDefault="00D46558" w:rsidP="00D46558">
          <w:pPr>
            <w:pStyle w:val="4D1DF2D9E4E1459E965B76AA8EF440C9"/>
          </w:pPr>
          <w:r w:rsidRPr="009011F0">
            <w:rPr>
              <w:rStyle w:val="PlaceholderText"/>
            </w:rPr>
            <w:t>Click here to enter text.</w:t>
          </w:r>
        </w:p>
      </w:docPartBody>
    </w:docPart>
    <w:docPart>
      <w:docPartPr>
        <w:name w:val="A779E5BF95954E86BFBC49EBC65558AA"/>
        <w:category>
          <w:name w:val="General"/>
          <w:gallery w:val="placeholder"/>
        </w:category>
        <w:types>
          <w:type w:val="bbPlcHdr"/>
        </w:types>
        <w:behaviors>
          <w:behavior w:val="content"/>
        </w:behaviors>
        <w:guid w:val="{25D48DD2-03A1-4A7D-92DB-8732998BE5C3}"/>
      </w:docPartPr>
      <w:docPartBody>
        <w:p w:rsidR="00D46558" w:rsidRDefault="00D46558" w:rsidP="00D46558">
          <w:pPr>
            <w:pStyle w:val="A779E5BF95954E86BFBC49EBC65558AA"/>
          </w:pPr>
          <w:r w:rsidRPr="009011F0">
            <w:rPr>
              <w:rStyle w:val="PlaceholderText"/>
            </w:rPr>
            <w:t>Click here to enter text.</w:t>
          </w:r>
        </w:p>
      </w:docPartBody>
    </w:docPart>
    <w:docPart>
      <w:docPartPr>
        <w:name w:val="4814D256C950404D826BED1E1F7947CD"/>
        <w:category>
          <w:name w:val="General"/>
          <w:gallery w:val="placeholder"/>
        </w:category>
        <w:types>
          <w:type w:val="bbPlcHdr"/>
        </w:types>
        <w:behaviors>
          <w:behavior w:val="content"/>
        </w:behaviors>
        <w:guid w:val="{8AD51115-34FC-4E32-AA33-DF1878CFD292}"/>
      </w:docPartPr>
      <w:docPartBody>
        <w:p w:rsidR="00D46558" w:rsidRDefault="00D46558" w:rsidP="00D46558">
          <w:pPr>
            <w:pStyle w:val="4814D256C950404D826BED1E1F7947CD"/>
          </w:pPr>
          <w:r w:rsidRPr="009011F0">
            <w:rPr>
              <w:rStyle w:val="PlaceholderText"/>
            </w:rPr>
            <w:t>Click here to enter text.</w:t>
          </w:r>
        </w:p>
      </w:docPartBody>
    </w:docPart>
    <w:docPart>
      <w:docPartPr>
        <w:name w:val="AB98D423FA194BB685DD0902E1AD88F6"/>
        <w:category>
          <w:name w:val="General"/>
          <w:gallery w:val="placeholder"/>
        </w:category>
        <w:types>
          <w:type w:val="bbPlcHdr"/>
        </w:types>
        <w:behaviors>
          <w:behavior w:val="content"/>
        </w:behaviors>
        <w:guid w:val="{32B2C2EE-6EC6-45B9-AE0C-6EDFAC0F1E54}"/>
      </w:docPartPr>
      <w:docPartBody>
        <w:p w:rsidR="00D46558" w:rsidRDefault="00D46558" w:rsidP="00D46558">
          <w:pPr>
            <w:pStyle w:val="AB98D423FA194BB685DD0902E1AD88F6"/>
          </w:pPr>
          <w:r w:rsidRPr="009011F0">
            <w:rPr>
              <w:rStyle w:val="PlaceholderText"/>
            </w:rPr>
            <w:t>Click here to enter text.</w:t>
          </w:r>
        </w:p>
      </w:docPartBody>
    </w:docPart>
    <w:docPart>
      <w:docPartPr>
        <w:name w:val="D2A4838A668540E297CAA9CD324FABFF"/>
        <w:category>
          <w:name w:val="General"/>
          <w:gallery w:val="placeholder"/>
        </w:category>
        <w:types>
          <w:type w:val="bbPlcHdr"/>
        </w:types>
        <w:behaviors>
          <w:behavior w:val="content"/>
        </w:behaviors>
        <w:guid w:val="{523973A0-3420-4787-A73A-ADF627E92438}"/>
      </w:docPartPr>
      <w:docPartBody>
        <w:p w:rsidR="00D46558" w:rsidRDefault="00D46558" w:rsidP="00D46558">
          <w:pPr>
            <w:pStyle w:val="D2A4838A668540E297CAA9CD324FABFF"/>
          </w:pPr>
          <w:r w:rsidRPr="009011F0">
            <w:rPr>
              <w:rStyle w:val="PlaceholderText"/>
            </w:rPr>
            <w:t>Click here to enter text.</w:t>
          </w:r>
        </w:p>
      </w:docPartBody>
    </w:docPart>
    <w:docPart>
      <w:docPartPr>
        <w:name w:val="5BED5A2248D54AF3937AD6D5A2E987EE"/>
        <w:category>
          <w:name w:val="General"/>
          <w:gallery w:val="placeholder"/>
        </w:category>
        <w:types>
          <w:type w:val="bbPlcHdr"/>
        </w:types>
        <w:behaviors>
          <w:behavior w:val="content"/>
        </w:behaviors>
        <w:guid w:val="{A2E7CE4D-8C1D-4F60-A61A-3818BD08CE2F}"/>
      </w:docPartPr>
      <w:docPartBody>
        <w:p w:rsidR="00D46558" w:rsidRDefault="00D46558" w:rsidP="00D46558">
          <w:pPr>
            <w:pStyle w:val="5BED5A2248D54AF3937AD6D5A2E987EE"/>
          </w:pPr>
          <w:r w:rsidRPr="009011F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8C3"/>
    <w:rsid w:val="000938C3"/>
    <w:rsid w:val="004753A9"/>
    <w:rsid w:val="00AA0D91"/>
    <w:rsid w:val="00CA2CE7"/>
    <w:rsid w:val="00D46558"/>
    <w:rsid w:val="00DE5631"/>
    <w:rsid w:val="00ED1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CE7"/>
    <w:rPr>
      <w:color w:val="808080"/>
    </w:rPr>
  </w:style>
  <w:style w:type="paragraph" w:customStyle="1" w:styleId="7443F5D53AA94DF78C0349788F21F3E0">
    <w:name w:val="7443F5D53AA94DF78C0349788F21F3E0"/>
    <w:rsid w:val="000938C3"/>
    <w:pPr>
      <w:spacing w:after="120"/>
    </w:pPr>
    <w:rPr>
      <w:rFonts w:ascii="Arial" w:eastAsia="Calibri" w:hAnsi="Arial" w:cs="Times New Roman"/>
      <w:lang w:eastAsia="en-US"/>
    </w:rPr>
  </w:style>
  <w:style w:type="paragraph" w:customStyle="1" w:styleId="B0D11E68B0BA451CB0EE0BF118710464">
    <w:name w:val="B0D11E68B0BA451CB0EE0BF118710464"/>
    <w:rsid w:val="000938C3"/>
  </w:style>
  <w:style w:type="paragraph" w:customStyle="1" w:styleId="531BC384F6A540549AA84DF95F4719F5">
    <w:name w:val="531BC384F6A540549AA84DF95F4719F5"/>
    <w:rsid w:val="000938C3"/>
  </w:style>
  <w:style w:type="paragraph" w:customStyle="1" w:styleId="531BC384F6A540549AA84DF95F4719F51">
    <w:name w:val="531BC384F6A540549AA84DF95F4719F51"/>
    <w:rsid w:val="000938C3"/>
    <w:pPr>
      <w:spacing w:after="120"/>
    </w:pPr>
    <w:rPr>
      <w:rFonts w:ascii="Arial" w:eastAsia="Calibri" w:hAnsi="Arial" w:cs="Times New Roman"/>
      <w:lang w:eastAsia="en-US"/>
    </w:rPr>
  </w:style>
  <w:style w:type="paragraph" w:customStyle="1" w:styleId="C2E5277573574022AFB98DEBC9050CFA">
    <w:name w:val="C2E5277573574022AFB98DEBC9050CFA"/>
    <w:rsid w:val="000938C3"/>
  </w:style>
  <w:style w:type="paragraph" w:customStyle="1" w:styleId="C2E5277573574022AFB98DEBC9050CFA1">
    <w:name w:val="C2E5277573574022AFB98DEBC9050CFA1"/>
    <w:rsid w:val="000938C3"/>
    <w:pPr>
      <w:spacing w:after="120"/>
    </w:pPr>
    <w:rPr>
      <w:rFonts w:ascii="Arial" w:eastAsia="Calibri" w:hAnsi="Arial" w:cs="Times New Roman"/>
      <w:lang w:eastAsia="en-US"/>
    </w:rPr>
  </w:style>
  <w:style w:type="paragraph" w:customStyle="1" w:styleId="AB4A28D301344EA38BEC4428CBDF068E">
    <w:name w:val="AB4A28D301344EA38BEC4428CBDF068E"/>
    <w:rsid w:val="000938C3"/>
    <w:pPr>
      <w:spacing w:after="120"/>
    </w:pPr>
    <w:rPr>
      <w:rFonts w:ascii="Arial" w:eastAsia="Calibri" w:hAnsi="Arial" w:cs="Times New Roman"/>
      <w:lang w:eastAsia="en-US"/>
    </w:rPr>
  </w:style>
  <w:style w:type="paragraph" w:customStyle="1" w:styleId="262F3ADA1F2240C69A6FC028F2EA50B9">
    <w:name w:val="262F3ADA1F2240C69A6FC028F2EA50B9"/>
    <w:rsid w:val="000938C3"/>
    <w:pPr>
      <w:spacing w:after="120"/>
    </w:pPr>
    <w:rPr>
      <w:rFonts w:ascii="Arial" w:eastAsia="Calibri" w:hAnsi="Arial" w:cs="Times New Roman"/>
      <w:lang w:eastAsia="en-US"/>
    </w:rPr>
  </w:style>
  <w:style w:type="paragraph" w:customStyle="1" w:styleId="1DCBA47E6233435AA4372059BBB384E2">
    <w:name w:val="1DCBA47E6233435AA4372059BBB384E2"/>
    <w:rsid w:val="000938C3"/>
    <w:pPr>
      <w:spacing w:after="120"/>
    </w:pPr>
    <w:rPr>
      <w:rFonts w:ascii="Arial" w:eastAsia="Calibri" w:hAnsi="Arial" w:cs="Times New Roman"/>
      <w:lang w:eastAsia="en-US"/>
    </w:rPr>
  </w:style>
  <w:style w:type="paragraph" w:customStyle="1" w:styleId="5152B0145DEE43D58563D3A5A99EE460">
    <w:name w:val="5152B0145DEE43D58563D3A5A99EE460"/>
    <w:rsid w:val="000938C3"/>
    <w:pPr>
      <w:spacing w:after="120"/>
    </w:pPr>
    <w:rPr>
      <w:rFonts w:ascii="Arial" w:eastAsia="Calibri" w:hAnsi="Arial" w:cs="Times New Roman"/>
      <w:lang w:eastAsia="en-US"/>
    </w:rPr>
  </w:style>
  <w:style w:type="paragraph" w:customStyle="1" w:styleId="C2E5277573574022AFB98DEBC9050CFA2">
    <w:name w:val="C2E5277573574022AFB98DEBC9050CFA2"/>
    <w:rsid w:val="000938C3"/>
    <w:pPr>
      <w:spacing w:after="120"/>
    </w:pPr>
    <w:rPr>
      <w:rFonts w:ascii="Arial" w:eastAsia="Calibri" w:hAnsi="Arial" w:cs="Times New Roman"/>
      <w:lang w:eastAsia="en-US"/>
    </w:rPr>
  </w:style>
  <w:style w:type="paragraph" w:customStyle="1" w:styleId="AB4A28D301344EA38BEC4428CBDF068E1">
    <w:name w:val="AB4A28D301344EA38BEC4428CBDF068E1"/>
    <w:rsid w:val="000938C3"/>
    <w:pPr>
      <w:spacing w:after="120"/>
    </w:pPr>
    <w:rPr>
      <w:rFonts w:ascii="Arial" w:eastAsia="Calibri" w:hAnsi="Arial" w:cs="Times New Roman"/>
      <w:lang w:eastAsia="en-US"/>
    </w:rPr>
  </w:style>
  <w:style w:type="paragraph" w:customStyle="1" w:styleId="262F3ADA1F2240C69A6FC028F2EA50B91">
    <w:name w:val="262F3ADA1F2240C69A6FC028F2EA50B91"/>
    <w:rsid w:val="000938C3"/>
    <w:pPr>
      <w:spacing w:after="120"/>
    </w:pPr>
    <w:rPr>
      <w:rFonts w:ascii="Arial" w:eastAsia="Calibri" w:hAnsi="Arial" w:cs="Times New Roman"/>
      <w:lang w:eastAsia="en-US"/>
    </w:rPr>
  </w:style>
  <w:style w:type="paragraph" w:customStyle="1" w:styleId="1DCBA47E6233435AA4372059BBB384E21">
    <w:name w:val="1DCBA47E6233435AA4372059BBB384E21"/>
    <w:rsid w:val="000938C3"/>
    <w:pPr>
      <w:spacing w:after="120"/>
    </w:pPr>
    <w:rPr>
      <w:rFonts w:ascii="Arial" w:eastAsia="Calibri" w:hAnsi="Arial" w:cs="Times New Roman"/>
      <w:lang w:eastAsia="en-US"/>
    </w:rPr>
  </w:style>
  <w:style w:type="paragraph" w:customStyle="1" w:styleId="5152B0145DEE43D58563D3A5A99EE4601">
    <w:name w:val="5152B0145DEE43D58563D3A5A99EE4601"/>
    <w:rsid w:val="000938C3"/>
    <w:pPr>
      <w:spacing w:after="120"/>
    </w:pPr>
    <w:rPr>
      <w:rFonts w:ascii="Arial" w:eastAsia="Calibri" w:hAnsi="Arial" w:cs="Times New Roman"/>
      <w:lang w:eastAsia="en-US"/>
    </w:rPr>
  </w:style>
  <w:style w:type="paragraph" w:customStyle="1" w:styleId="0C3AE31B94EA4EAD91666F0580D9B4B4">
    <w:name w:val="0C3AE31B94EA4EAD91666F0580D9B4B4"/>
    <w:rsid w:val="000938C3"/>
    <w:pPr>
      <w:spacing w:after="120"/>
    </w:pPr>
    <w:rPr>
      <w:rFonts w:ascii="Arial" w:eastAsia="Calibri" w:hAnsi="Arial" w:cs="Times New Roman"/>
      <w:lang w:eastAsia="en-US"/>
    </w:rPr>
  </w:style>
  <w:style w:type="paragraph" w:customStyle="1" w:styleId="4530AED9E7424A0691C94C73AC39B29C">
    <w:name w:val="4530AED9E7424A0691C94C73AC39B29C"/>
    <w:rsid w:val="000938C3"/>
    <w:pPr>
      <w:spacing w:after="120"/>
    </w:pPr>
    <w:rPr>
      <w:rFonts w:ascii="Arial" w:eastAsia="Calibri" w:hAnsi="Arial" w:cs="Times New Roman"/>
      <w:lang w:eastAsia="en-US"/>
    </w:rPr>
  </w:style>
  <w:style w:type="paragraph" w:customStyle="1" w:styleId="C2E5277573574022AFB98DEBC9050CFA3">
    <w:name w:val="C2E5277573574022AFB98DEBC9050CFA3"/>
    <w:rsid w:val="000938C3"/>
    <w:pPr>
      <w:spacing w:after="120"/>
    </w:pPr>
    <w:rPr>
      <w:rFonts w:ascii="Arial" w:eastAsia="Calibri" w:hAnsi="Arial" w:cs="Times New Roman"/>
      <w:lang w:eastAsia="en-US"/>
    </w:rPr>
  </w:style>
  <w:style w:type="paragraph" w:customStyle="1" w:styleId="AB4A28D301344EA38BEC4428CBDF068E2">
    <w:name w:val="AB4A28D301344EA38BEC4428CBDF068E2"/>
    <w:rsid w:val="000938C3"/>
    <w:pPr>
      <w:spacing w:after="120"/>
    </w:pPr>
    <w:rPr>
      <w:rFonts w:ascii="Arial" w:eastAsia="Calibri" w:hAnsi="Arial" w:cs="Times New Roman"/>
      <w:lang w:eastAsia="en-US"/>
    </w:rPr>
  </w:style>
  <w:style w:type="paragraph" w:customStyle="1" w:styleId="262F3ADA1F2240C69A6FC028F2EA50B92">
    <w:name w:val="262F3ADA1F2240C69A6FC028F2EA50B92"/>
    <w:rsid w:val="000938C3"/>
    <w:pPr>
      <w:spacing w:after="120"/>
    </w:pPr>
    <w:rPr>
      <w:rFonts w:ascii="Arial" w:eastAsia="Calibri" w:hAnsi="Arial" w:cs="Times New Roman"/>
      <w:lang w:eastAsia="en-US"/>
    </w:rPr>
  </w:style>
  <w:style w:type="paragraph" w:customStyle="1" w:styleId="1DCBA47E6233435AA4372059BBB384E22">
    <w:name w:val="1DCBA47E6233435AA4372059BBB384E22"/>
    <w:rsid w:val="000938C3"/>
    <w:pPr>
      <w:spacing w:after="120"/>
    </w:pPr>
    <w:rPr>
      <w:rFonts w:ascii="Arial" w:eastAsia="Calibri" w:hAnsi="Arial" w:cs="Times New Roman"/>
      <w:lang w:eastAsia="en-US"/>
    </w:rPr>
  </w:style>
  <w:style w:type="paragraph" w:customStyle="1" w:styleId="5152B0145DEE43D58563D3A5A99EE4602">
    <w:name w:val="5152B0145DEE43D58563D3A5A99EE4602"/>
    <w:rsid w:val="000938C3"/>
    <w:pPr>
      <w:spacing w:after="120"/>
    </w:pPr>
    <w:rPr>
      <w:rFonts w:ascii="Arial" w:eastAsia="Calibri" w:hAnsi="Arial" w:cs="Times New Roman"/>
      <w:lang w:eastAsia="en-US"/>
    </w:rPr>
  </w:style>
  <w:style w:type="paragraph" w:customStyle="1" w:styleId="0C3AE31B94EA4EAD91666F0580D9B4B41">
    <w:name w:val="0C3AE31B94EA4EAD91666F0580D9B4B41"/>
    <w:rsid w:val="000938C3"/>
    <w:pPr>
      <w:spacing w:after="120"/>
    </w:pPr>
    <w:rPr>
      <w:rFonts w:ascii="Arial" w:eastAsia="Calibri" w:hAnsi="Arial" w:cs="Times New Roman"/>
      <w:lang w:eastAsia="en-US"/>
    </w:rPr>
  </w:style>
  <w:style w:type="paragraph" w:customStyle="1" w:styleId="4530AED9E7424A0691C94C73AC39B29C1">
    <w:name w:val="4530AED9E7424A0691C94C73AC39B29C1"/>
    <w:rsid w:val="000938C3"/>
    <w:pPr>
      <w:spacing w:after="120"/>
    </w:pPr>
    <w:rPr>
      <w:rFonts w:ascii="Arial" w:eastAsia="Calibri" w:hAnsi="Arial" w:cs="Times New Roman"/>
      <w:lang w:eastAsia="en-US"/>
    </w:rPr>
  </w:style>
  <w:style w:type="paragraph" w:customStyle="1" w:styleId="C2E5277573574022AFB98DEBC9050CFA4">
    <w:name w:val="C2E5277573574022AFB98DEBC9050CFA4"/>
    <w:rsid w:val="000938C3"/>
    <w:pPr>
      <w:spacing w:after="120"/>
    </w:pPr>
    <w:rPr>
      <w:rFonts w:ascii="Arial" w:eastAsia="Calibri" w:hAnsi="Arial" w:cs="Times New Roman"/>
      <w:lang w:eastAsia="en-US"/>
    </w:rPr>
  </w:style>
  <w:style w:type="paragraph" w:customStyle="1" w:styleId="AB4A28D301344EA38BEC4428CBDF068E3">
    <w:name w:val="AB4A28D301344EA38BEC4428CBDF068E3"/>
    <w:rsid w:val="000938C3"/>
    <w:pPr>
      <w:spacing w:after="120"/>
    </w:pPr>
    <w:rPr>
      <w:rFonts w:ascii="Arial" w:eastAsia="Calibri" w:hAnsi="Arial" w:cs="Times New Roman"/>
      <w:lang w:eastAsia="en-US"/>
    </w:rPr>
  </w:style>
  <w:style w:type="paragraph" w:customStyle="1" w:styleId="262F3ADA1F2240C69A6FC028F2EA50B93">
    <w:name w:val="262F3ADA1F2240C69A6FC028F2EA50B93"/>
    <w:rsid w:val="000938C3"/>
    <w:pPr>
      <w:spacing w:after="120"/>
    </w:pPr>
    <w:rPr>
      <w:rFonts w:ascii="Arial" w:eastAsia="Calibri" w:hAnsi="Arial" w:cs="Times New Roman"/>
      <w:lang w:eastAsia="en-US"/>
    </w:rPr>
  </w:style>
  <w:style w:type="paragraph" w:customStyle="1" w:styleId="1DCBA47E6233435AA4372059BBB384E23">
    <w:name w:val="1DCBA47E6233435AA4372059BBB384E23"/>
    <w:rsid w:val="000938C3"/>
    <w:pPr>
      <w:spacing w:after="120"/>
    </w:pPr>
    <w:rPr>
      <w:rFonts w:ascii="Arial" w:eastAsia="Calibri" w:hAnsi="Arial" w:cs="Times New Roman"/>
      <w:lang w:eastAsia="en-US"/>
    </w:rPr>
  </w:style>
  <w:style w:type="paragraph" w:customStyle="1" w:styleId="5152B0145DEE43D58563D3A5A99EE4603">
    <w:name w:val="5152B0145DEE43D58563D3A5A99EE4603"/>
    <w:rsid w:val="000938C3"/>
    <w:pPr>
      <w:spacing w:after="120"/>
    </w:pPr>
    <w:rPr>
      <w:rFonts w:ascii="Arial" w:eastAsia="Calibri" w:hAnsi="Arial" w:cs="Times New Roman"/>
      <w:lang w:eastAsia="en-US"/>
    </w:rPr>
  </w:style>
  <w:style w:type="paragraph" w:customStyle="1" w:styleId="0C3AE31B94EA4EAD91666F0580D9B4B42">
    <w:name w:val="0C3AE31B94EA4EAD91666F0580D9B4B42"/>
    <w:rsid w:val="000938C3"/>
    <w:pPr>
      <w:spacing w:after="120"/>
    </w:pPr>
    <w:rPr>
      <w:rFonts w:ascii="Arial" w:eastAsia="Calibri" w:hAnsi="Arial" w:cs="Times New Roman"/>
      <w:lang w:eastAsia="en-US"/>
    </w:rPr>
  </w:style>
  <w:style w:type="paragraph" w:customStyle="1" w:styleId="378EFC0DA6584D50BA1550187A9E9EF8">
    <w:name w:val="378EFC0DA6584D50BA1550187A9E9EF8"/>
    <w:rsid w:val="000938C3"/>
    <w:pPr>
      <w:spacing w:after="120"/>
    </w:pPr>
    <w:rPr>
      <w:rFonts w:ascii="Arial" w:eastAsia="Calibri" w:hAnsi="Arial" w:cs="Times New Roman"/>
      <w:lang w:eastAsia="en-US"/>
    </w:rPr>
  </w:style>
  <w:style w:type="paragraph" w:customStyle="1" w:styleId="D3635F3EBF854C12967CF2FA6CC1A5C4">
    <w:name w:val="D3635F3EBF854C12967CF2FA6CC1A5C4"/>
    <w:rsid w:val="000938C3"/>
    <w:pPr>
      <w:spacing w:after="120"/>
    </w:pPr>
    <w:rPr>
      <w:rFonts w:ascii="Arial" w:eastAsia="Calibri" w:hAnsi="Arial" w:cs="Times New Roman"/>
      <w:lang w:eastAsia="en-US"/>
    </w:rPr>
  </w:style>
  <w:style w:type="paragraph" w:customStyle="1" w:styleId="59F125B7FFCA489DA38FF5AE5D14E155">
    <w:name w:val="59F125B7FFCA489DA38FF5AE5D14E155"/>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
    <w:name w:val="89E915E6E4F045E6AE51BAC10FA76249"/>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2">
    <w:name w:val="4530AED9E7424A0691C94C73AC39B29C2"/>
    <w:rsid w:val="000938C3"/>
    <w:pPr>
      <w:spacing w:after="120"/>
    </w:pPr>
    <w:rPr>
      <w:rFonts w:ascii="Arial" w:eastAsia="Calibri" w:hAnsi="Arial" w:cs="Times New Roman"/>
      <w:lang w:eastAsia="en-US"/>
    </w:rPr>
  </w:style>
  <w:style w:type="paragraph" w:customStyle="1" w:styleId="C2E5277573574022AFB98DEBC9050CFA5">
    <w:name w:val="C2E5277573574022AFB98DEBC9050CFA5"/>
    <w:rsid w:val="000938C3"/>
    <w:pPr>
      <w:spacing w:after="120"/>
    </w:pPr>
    <w:rPr>
      <w:rFonts w:ascii="Arial" w:eastAsia="Calibri" w:hAnsi="Arial" w:cs="Times New Roman"/>
      <w:lang w:eastAsia="en-US"/>
    </w:rPr>
  </w:style>
  <w:style w:type="paragraph" w:customStyle="1" w:styleId="AB4A28D301344EA38BEC4428CBDF068E4">
    <w:name w:val="AB4A28D301344EA38BEC4428CBDF068E4"/>
    <w:rsid w:val="000938C3"/>
    <w:pPr>
      <w:spacing w:after="120"/>
    </w:pPr>
    <w:rPr>
      <w:rFonts w:ascii="Arial" w:eastAsia="Calibri" w:hAnsi="Arial" w:cs="Times New Roman"/>
      <w:lang w:eastAsia="en-US"/>
    </w:rPr>
  </w:style>
  <w:style w:type="paragraph" w:customStyle="1" w:styleId="262F3ADA1F2240C69A6FC028F2EA50B94">
    <w:name w:val="262F3ADA1F2240C69A6FC028F2EA50B94"/>
    <w:rsid w:val="000938C3"/>
    <w:pPr>
      <w:spacing w:after="120"/>
    </w:pPr>
    <w:rPr>
      <w:rFonts w:ascii="Arial" w:eastAsia="Calibri" w:hAnsi="Arial" w:cs="Times New Roman"/>
      <w:lang w:eastAsia="en-US"/>
    </w:rPr>
  </w:style>
  <w:style w:type="paragraph" w:customStyle="1" w:styleId="1DCBA47E6233435AA4372059BBB384E24">
    <w:name w:val="1DCBA47E6233435AA4372059BBB384E24"/>
    <w:rsid w:val="000938C3"/>
    <w:pPr>
      <w:spacing w:after="120"/>
    </w:pPr>
    <w:rPr>
      <w:rFonts w:ascii="Arial" w:eastAsia="Calibri" w:hAnsi="Arial" w:cs="Times New Roman"/>
      <w:lang w:eastAsia="en-US"/>
    </w:rPr>
  </w:style>
  <w:style w:type="paragraph" w:customStyle="1" w:styleId="5152B0145DEE43D58563D3A5A99EE4604">
    <w:name w:val="5152B0145DEE43D58563D3A5A99EE4604"/>
    <w:rsid w:val="000938C3"/>
    <w:pPr>
      <w:spacing w:after="120"/>
    </w:pPr>
    <w:rPr>
      <w:rFonts w:ascii="Arial" w:eastAsia="Calibri" w:hAnsi="Arial" w:cs="Times New Roman"/>
      <w:lang w:eastAsia="en-US"/>
    </w:rPr>
  </w:style>
  <w:style w:type="paragraph" w:customStyle="1" w:styleId="0C3AE31B94EA4EAD91666F0580D9B4B43">
    <w:name w:val="0C3AE31B94EA4EAD91666F0580D9B4B43"/>
    <w:rsid w:val="000938C3"/>
    <w:pPr>
      <w:spacing w:after="120"/>
    </w:pPr>
    <w:rPr>
      <w:rFonts w:ascii="Arial" w:eastAsia="Calibri" w:hAnsi="Arial" w:cs="Times New Roman"/>
      <w:lang w:eastAsia="en-US"/>
    </w:rPr>
  </w:style>
  <w:style w:type="paragraph" w:customStyle="1" w:styleId="378EFC0DA6584D50BA1550187A9E9EF81">
    <w:name w:val="378EFC0DA6584D50BA1550187A9E9EF81"/>
    <w:rsid w:val="000938C3"/>
    <w:pPr>
      <w:spacing w:after="120"/>
    </w:pPr>
    <w:rPr>
      <w:rFonts w:ascii="Arial" w:eastAsia="Calibri" w:hAnsi="Arial" w:cs="Times New Roman"/>
      <w:lang w:eastAsia="en-US"/>
    </w:rPr>
  </w:style>
  <w:style w:type="paragraph" w:customStyle="1" w:styleId="D3635F3EBF854C12967CF2FA6CC1A5C41">
    <w:name w:val="D3635F3EBF854C12967CF2FA6CC1A5C41"/>
    <w:rsid w:val="000938C3"/>
    <w:pPr>
      <w:spacing w:after="120"/>
    </w:pPr>
    <w:rPr>
      <w:rFonts w:ascii="Arial" w:eastAsia="Calibri" w:hAnsi="Arial" w:cs="Times New Roman"/>
      <w:lang w:eastAsia="en-US"/>
    </w:rPr>
  </w:style>
  <w:style w:type="paragraph" w:customStyle="1" w:styleId="59F125B7FFCA489DA38FF5AE5D14E1551">
    <w:name w:val="59F125B7FFCA489DA38FF5AE5D14E1551"/>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1">
    <w:name w:val="89E915E6E4F045E6AE51BAC10FA762491"/>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3">
    <w:name w:val="4530AED9E7424A0691C94C73AC39B29C3"/>
    <w:rsid w:val="000938C3"/>
    <w:pPr>
      <w:spacing w:after="120"/>
    </w:pPr>
    <w:rPr>
      <w:rFonts w:ascii="Arial" w:eastAsia="Calibri" w:hAnsi="Arial" w:cs="Times New Roman"/>
      <w:lang w:eastAsia="en-US"/>
    </w:rPr>
  </w:style>
  <w:style w:type="paragraph" w:customStyle="1" w:styleId="C2E5277573574022AFB98DEBC9050CFA6">
    <w:name w:val="C2E5277573574022AFB98DEBC9050CFA6"/>
    <w:rsid w:val="000938C3"/>
    <w:pPr>
      <w:spacing w:after="120"/>
    </w:pPr>
    <w:rPr>
      <w:rFonts w:ascii="Arial" w:eastAsia="Calibri" w:hAnsi="Arial" w:cs="Times New Roman"/>
      <w:lang w:eastAsia="en-US"/>
    </w:rPr>
  </w:style>
  <w:style w:type="paragraph" w:customStyle="1" w:styleId="AB4A28D301344EA38BEC4428CBDF068E5">
    <w:name w:val="AB4A28D301344EA38BEC4428CBDF068E5"/>
    <w:rsid w:val="000938C3"/>
    <w:pPr>
      <w:spacing w:after="120"/>
    </w:pPr>
    <w:rPr>
      <w:rFonts w:ascii="Arial" w:eastAsia="Calibri" w:hAnsi="Arial" w:cs="Times New Roman"/>
      <w:lang w:eastAsia="en-US"/>
    </w:rPr>
  </w:style>
  <w:style w:type="paragraph" w:customStyle="1" w:styleId="262F3ADA1F2240C69A6FC028F2EA50B95">
    <w:name w:val="262F3ADA1F2240C69A6FC028F2EA50B95"/>
    <w:rsid w:val="000938C3"/>
    <w:pPr>
      <w:spacing w:after="120"/>
    </w:pPr>
    <w:rPr>
      <w:rFonts w:ascii="Arial" w:eastAsia="Calibri" w:hAnsi="Arial" w:cs="Times New Roman"/>
      <w:lang w:eastAsia="en-US"/>
    </w:rPr>
  </w:style>
  <w:style w:type="paragraph" w:customStyle="1" w:styleId="1DCBA47E6233435AA4372059BBB384E25">
    <w:name w:val="1DCBA47E6233435AA4372059BBB384E25"/>
    <w:rsid w:val="000938C3"/>
    <w:pPr>
      <w:spacing w:after="120"/>
    </w:pPr>
    <w:rPr>
      <w:rFonts w:ascii="Arial" w:eastAsia="Calibri" w:hAnsi="Arial" w:cs="Times New Roman"/>
      <w:lang w:eastAsia="en-US"/>
    </w:rPr>
  </w:style>
  <w:style w:type="paragraph" w:customStyle="1" w:styleId="5152B0145DEE43D58563D3A5A99EE4605">
    <w:name w:val="5152B0145DEE43D58563D3A5A99EE4605"/>
    <w:rsid w:val="000938C3"/>
    <w:pPr>
      <w:spacing w:after="120"/>
    </w:pPr>
    <w:rPr>
      <w:rFonts w:ascii="Arial" w:eastAsia="Calibri" w:hAnsi="Arial" w:cs="Times New Roman"/>
      <w:lang w:eastAsia="en-US"/>
    </w:rPr>
  </w:style>
  <w:style w:type="paragraph" w:customStyle="1" w:styleId="0C3AE31B94EA4EAD91666F0580D9B4B44">
    <w:name w:val="0C3AE31B94EA4EAD91666F0580D9B4B44"/>
    <w:rsid w:val="000938C3"/>
    <w:pPr>
      <w:spacing w:after="120"/>
    </w:pPr>
    <w:rPr>
      <w:rFonts w:ascii="Arial" w:eastAsia="Calibri" w:hAnsi="Arial" w:cs="Times New Roman"/>
      <w:lang w:eastAsia="en-US"/>
    </w:rPr>
  </w:style>
  <w:style w:type="paragraph" w:customStyle="1" w:styleId="A7F145E24C07427094D5CBFA1FEEF8D8">
    <w:name w:val="A7F145E24C07427094D5CBFA1FEEF8D8"/>
    <w:rsid w:val="000938C3"/>
    <w:pPr>
      <w:spacing w:after="120"/>
    </w:pPr>
    <w:rPr>
      <w:rFonts w:ascii="Arial" w:eastAsia="Calibri" w:hAnsi="Arial" w:cs="Times New Roman"/>
      <w:lang w:eastAsia="en-US"/>
    </w:rPr>
  </w:style>
  <w:style w:type="paragraph" w:customStyle="1" w:styleId="D3635F3EBF854C12967CF2FA6CC1A5C42">
    <w:name w:val="D3635F3EBF854C12967CF2FA6CC1A5C42"/>
    <w:rsid w:val="000938C3"/>
    <w:pPr>
      <w:spacing w:after="120"/>
    </w:pPr>
    <w:rPr>
      <w:rFonts w:ascii="Arial" w:eastAsia="Calibri" w:hAnsi="Arial" w:cs="Times New Roman"/>
      <w:lang w:eastAsia="en-US"/>
    </w:rPr>
  </w:style>
  <w:style w:type="paragraph" w:customStyle="1" w:styleId="59F125B7FFCA489DA38FF5AE5D14E1552">
    <w:name w:val="59F125B7FFCA489DA38FF5AE5D14E1552"/>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2">
    <w:name w:val="89E915E6E4F045E6AE51BAC10FA762492"/>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9D22B9AEF022473D82E23CD4B39AC0C9">
    <w:name w:val="9D22B9AEF022473D82E23CD4B39AC0C9"/>
    <w:rsid w:val="000938C3"/>
  </w:style>
  <w:style w:type="paragraph" w:customStyle="1" w:styleId="E008E815DDB64C1DA59CA2E1B9152F80">
    <w:name w:val="E008E815DDB64C1DA59CA2E1B9152F80"/>
    <w:rsid w:val="000938C3"/>
  </w:style>
  <w:style w:type="paragraph" w:customStyle="1" w:styleId="4530AED9E7424A0691C94C73AC39B29C4">
    <w:name w:val="4530AED9E7424A0691C94C73AC39B29C4"/>
    <w:rsid w:val="000938C3"/>
    <w:pPr>
      <w:spacing w:after="120"/>
    </w:pPr>
    <w:rPr>
      <w:rFonts w:ascii="Arial" w:eastAsia="Calibri" w:hAnsi="Arial" w:cs="Times New Roman"/>
      <w:lang w:eastAsia="en-US"/>
    </w:rPr>
  </w:style>
  <w:style w:type="paragraph" w:customStyle="1" w:styleId="C2E5277573574022AFB98DEBC9050CFA7">
    <w:name w:val="C2E5277573574022AFB98DEBC9050CFA7"/>
    <w:rsid w:val="000938C3"/>
    <w:pPr>
      <w:spacing w:after="120"/>
    </w:pPr>
    <w:rPr>
      <w:rFonts w:ascii="Arial" w:eastAsia="Calibri" w:hAnsi="Arial" w:cs="Times New Roman"/>
      <w:lang w:eastAsia="en-US"/>
    </w:rPr>
  </w:style>
  <w:style w:type="paragraph" w:customStyle="1" w:styleId="AB4A28D301344EA38BEC4428CBDF068E6">
    <w:name w:val="AB4A28D301344EA38BEC4428CBDF068E6"/>
    <w:rsid w:val="000938C3"/>
    <w:pPr>
      <w:spacing w:after="120"/>
    </w:pPr>
    <w:rPr>
      <w:rFonts w:ascii="Arial" w:eastAsia="Calibri" w:hAnsi="Arial" w:cs="Times New Roman"/>
      <w:lang w:eastAsia="en-US"/>
    </w:rPr>
  </w:style>
  <w:style w:type="paragraph" w:customStyle="1" w:styleId="262F3ADA1F2240C69A6FC028F2EA50B96">
    <w:name w:val="262F3ADA1F2240C69A6FC028F2EA50B96"/>
    <w:rsid w:val="000938C3"/>
    <w:pPr>
      <w:spacing w:after="120"/>
    </w:pPr>
    <w:rPr>
      <w:rFonts w:ascii="Arial" w:eastAsia="Calibri" w:hAnsi="Arial" w:cs="Times New Roman"/>
      <w:lang w:eastAsia="en-US"/>
    </w:rPr>
  </w:style>
  <w:style w:type="paragraph" w:customStyle="1" w:styleId="1DCBA47E6233435AA4372059BBB384E26">
    <w:name w:val="1DCBA47E6233435AA4372059BBB384E26"/>
    <w:rsid w:val="000938C3"/>
    <w:pPr>
      <w:spacing w:after="120"/>
    </w:pPr>
    <w:rPr>
      <w:rFonts w:ascii="Arial" w:eastAsia="Calibri" w:hAnsi="Arial" w:cs="Times New Roman"/>
      <w:lang w:eastAsia="en-US"/>
    </w:rPr>
  </w:style>
  <w:style w:type="paragraph" w:customStyle="1" w:styleId="5152B0145DEE43D58563D3A5A99EE4606">
    <w:name w:val="5152B0145DEE43D58563D3A5A99EE4606"/>
    <w:rsid w:val="000938C3"/>
    <w:pPr>
      <w:spacing w:after="120"/>
    </w:pPr>
    <w:rPr>
      <w:rFonts w:ascii="Arial" w:eastAsia="Calibri" w:hAnsi="Arial" w:cs="Times New Roman"/>
      <w:lang w:eastAsia="en-US"/>
    </w:rPr>
  </w:style>
  <w:style w:type="paragraph" w:customStyle="1" w:styleId="0C3AE31B94EA4EAD91666F0580D9B4B45">
    <w:name w:val="0C3AE31B94EA4EAD91666F0580D9B4B45"/>
    <w:rsid w:val="000938C3"/>
    <w:pPr>
      <w:spacing w:after="120"/>
    </w:pPr>
    <w:rPr>
      <w:rFonts w:ascii="Arial" w:eastAsia="Calibri" w:hAnsi="Arial" w:cs="Times New Roman"/>
      <w:lang w:eastAsia="en-US"/>
    </w:rPr>
  </w:style>
  <w:style w:type="paragraph" w:customStyle="1" w:styleId="A7F145E24C07427094D5CBFA1FEEF8D81">
    <w:name w:val="A7F145E24C07427094D5CBFA1FEEF8D81"/>
    <w:rsid w:val="000938C3"/>
    <w:pPr>
      <w:spacing w:after="120"/>
    </w:pPr>
    <w:rPr>
      <w:rFonts w:ascii="Arial" w:eastAsia="Calibri" w:hAnsi="Arial" w:cs="Times New Roman"/>
      <w:lang w:eastAsia="en-US"/>
    </w:rPr>
  </w:style>
  <w:style w:type="paragraph" w:customStyle="1" w:styleId="D3635F3EBF854C12967CF2FA6CC1A5C43">
    <w:name w:val="D3635F3EBF854C12967CF2FA6CC1A5C43"/>
    <w:rsid w:val="000938C3"/>
    <w:pPr>
      <w:spacing w:after="120"/>
    </w:pPr>
    <w:rPr>
      <w:rFonts w:ascii="Arial" w:eastAsia="Calibri" w:hAnsi="Arial" w:cs="Times New Roman"/>
      <w:lang w:eastAsia="en-US"/>
    </w:rPr>
  </w:style>
  <w:style w:type="paragraph" w:customStyle="1" w:styleId="644EEBA300844DC2A0D17E3ED2BC0664">
    <w:name w:val="644EEBA300844DC2A0D17E3ED2BC0664"/>
    <w:rsid w:val="000938C3"/>
    <w:pPr>
      <w:spacing w:after="120"/>
    </w:pPr>
    <w:rPr>
      <w:rFonts w:ascii="Arial" w:eastAsia="Calibri" w:hAnsi="Arial" w:cs="Times New Roman"/>
      <w:lang w:eastAsia="en-US"/>
    </w:rPr>
  </w:style>
  <w:style w:type="paragraph" w:customStyle="1" w:styleId="9D22B9AEF022473D82E23CD4B39AC0C91">
    <w:name w:val="9D22B9AEF022473D82E23CD4B39AC0C91"/>
    <w:rsid w:val="000938C3"/>
    <w:pPr>
      <w:spacing w:after="120"/>
    </w:pPr>
    <w:rPr>
      <w:rFonts w:ascii="Arial" w:eastAsia="Calibri" w:hAnsi="Arial" w:cs="Times New Roman"/>
      <w:lang w:eastAsia="en-US"/>
    </w:rPr>
  </w:style>
  <w:style w:type="paragraph" w:customStyle="1" w:styleId="E008E815DDB64C1DA59CA2E1B9152F801">
    <w:name w:val="E008E815DDB64C1DA59CA2E1B9152F801"/>
    <w:rsid w:val="000938C3"/>
    <w:pPr>
      <w:spacing w:after="120"/>
    </w:pPr>
    <w:rPr>
      <w:rFonts w:ascii="Arial" w:eastAsia="Calibri" w:hAnsi="Arial" w:cs="Times New Roman"/>
      <w:lang w:eastAsia="en-US"/>
    </w:rPr>
  </w:style>
  <w:style w:type="paragraph" w:customStyle="1" w:styleId="59F125B7FFCA489DA38FF5AE5D14E1553">
    <w:name w:val="59F125B7FFCA489DA38FF5AE5D14E1553"/>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3">
    <w:name w:val="89E915E6E4F045E6AE51BAC10FA762493"/>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7940AFA4B5F3439792F6355A47C08E93">
    <w:name w:val="7940AFA4B5F3439792F6355A47C08E93"/>
    <w:rsid w:val="000938C3"/>
  </w:style>
  <w:style w:type="paragraph" w:customStyle="1" w:styleId="EC3A5CC37A64465AAEE23F53341404BE">
    <w:name w:val="EC3A5CC37A64465AAEE23F53341404BE"/>
    <w:rsid w:val="000938C3"/>
  </w:style>
  <w:style w:type="paragraph" w:customStyle="1" w:styleId="4530AED9E7424A0691C94C73AC39B29C5">
    <w:name w:val="4530AED9E7424A0691C94C73AC39B29C5"/>
    <w:rsid w:val="000938C3"/>
    <w:pPr>
      <w:spacing w:after="120"/>
    </w:pPr>
    <w:rPr>
      <w:rFonts w:ascii="Arial" w:eastAsia="Calibri" w:hAnsi="Arial" w:cs="Times New Roman"/>
      <w:lang w:eastAsia="en-US"/>
    </w:rPr>
  </w:style>
  <w:style w:type="paragraph" w:customStyle="1" w:styleId="C2E5277573574022AFB98DEBC9050CFA8">
    <w:name w:val="C2E5277573574022AFB98DEBC9050CFA8"/>
    <w:rsid w:val="000938C3"/>
    <w:pPr>
      <w:spacing w:after="120"/>
    </w:pPr>
    <w:rPr>
      <w:rFonts w:ascii="Arial" w:eastAsia="Calibri" w:hAnsi="Arial" w:cs="Times New Roman"/>
      <w:lang w:eastAsia="en-US"/>
    </w:rPr>
  </w:style>
  <w:style w:type="paragraph" w:customStyle="1" w:styleId="AB4A28D301344EA38BEC4428CBDF068E7">
    <w:name w:val="AB4A28D301344EA38BEC4428CBDF068E7"/>
    <w:rsid w:val="000938C3"/>
    <w:pPr>
      <w:spacing w:after="120"/>
    </w:pPr>
    <w:rPr>
      <w:rFonts w:ascii="Arial" w:eastAsia="Calibri" w:hAnsi="Arial" w:cs="Times New Roman"/>
      <w:lang w:eastAsia="en-US"/>
    </w:rPr>
  </w:style>
  <w:style w:type="paragraph" w:customStyle="1" w:styleId="262F3ADA1F2240C69A6FC028F2EA50B97">
    <w:name w:val="262F3ADA1F2240C69A6FC028F2EA50B97"/>
    <w:rsid w:val="000938C3"/>
    <w:pPr>
      <w:spacing w:after="120"/>
    </w:pPr>
    <w:rPr>
      <w:rFonts w:ascii="Arial" w:eastAsia="Calibri" w:hAnsi="Arial" w:cs="Times New Roman"/>
      <w:lang w:eastAsia="en-US"/>
    </w:rPr>
  </w:style>
  <w:style w:type="paragraph" w:customStyle="1" w:styleId="1DCBA47E6233435AA4372059BBB384E27">
    <w:name w:val="1DCBA47E6233435AA4372059BBB384E27"/>
    <w:rsid w:val="000938C3"/>
    <w:pPr>
      <w:spacing w:after="120"/>
    </w:pPr>
    <w:rPr>
      <w:rFonts w:ascii="Arial" w:eastAsia="Calibri" w:hAnsi="Arial" w:cs="Times New Roman"/>
      <w:lang w:eastAsia="en-US"/>
    </w:rPr>
  </w:style>
  <w:style w:type="paragraph" w:customStyle="1" w:styleId="5152B0145DEE43D58563D3A5A99EE4607">
    <w:name w:val="5152B0145DEE43D58563D3A5A99EE4607"/>
    <w:rsid w:val="000938C3"/>
    <w:pPr>
      <w:spacing w:after="120"/>
    </w:pPr>
    <w:rPr>
      <w:rFonts w:ascii="Arial" w:eastAsia="Calibri" w:hAnsi="Arial" w:cs="Times New Roman"/>
      <w:lang w:eastAsia="en-US"/>
    </w:rPr>
  </w:style>
  <w:style w:type="paragraph" w:customStyle="1" w:styleId="0C3AE31B94EA4EAD91666F0580D9B4B46">
    <w:name w:val="0C3AE31B94EA4EAD91666F0580D9B4B46"/>
    <w:rsid w:val="000938C3"/>
    <w:pPr>
      <w:spacing w:after="120"/>
    </w:pPr>
    <w:rPr>
      <w:rFonts w:ascii="Arial" w:eastAsia="Calibri" w:hAnsi="Arial" w:cs="Times New Roman"/>
      <w:lang w:eastAsia="en-US"/>
    </w:rPr>
  </w:style>
  <w:style w:type="paragraph" w:customStyle="1" w:styleId="A7F145E24C07427094D5CBFA1FEEF8D82">
    <w:name w:val="A7F145E24C07427094D5CBFA1FEEF8D82"/>
    <w:rsid w:val="000938C3"/>
    <w:pPr>
      <w:spacing w:after="120"/>
    </w:pPr>
    <w:rPr>
      <w:rFonts w:ascii="Arial" w:eastAsia="Calibri" w:hAnsi="Arial" w:cs="Times New Roman"/>
      <w:lang w:eastAsia="en-US"/>
    </w:rPr>
  </w:style>
  <w:style w:type="paragraph" w:customStyle="1" w:styleId="D3635F3EBF854C12967CF2FA6CC1A5C44">
    <w:name w:val="D3635F3EBF854C12967CF2FA6CC1A5C44"/>
    <w:rsid w:val="000938C3"/>
    <w:pPr>
      <w:spacing w:after="120"/>
    </w:pPr>
    <w:rPr>
      <w:rFonts w:ascii="Arial" w:eastAsia="Calibri" w:hAnsi="Arial" w:cs="Times New Roman"/>
      <w:lang w:eastAsia="en-US"/>
    </w:rPr>
  </w:style>
  <w:style w:type="paragraph" w:customStyle="1" w:styleId="644EEBA300844DC2A0D17E3ED2BC06641">
    <w:name w:val="644EEBA300844DC2A0D17E3ED2BC06641"/>
    <w:rsid w:val="000938C3"/>
    <w:pPr>
      <w:spacing w:after="120"/>
    </w:pPr>
    <w:rPr>
      <w:rFonts w:ascii="Arial" w:eastAsia="Calibri" w:hAnsi="Arial" w:cs="Times New Roman"/>
      <w:lang w:eastAsia="en-US"/>
    </w:rPr>
  </w:style>
  <w:style w:type="paragraph" w:customStyle="1" w:styleId="9D22B9AEF022473D82E23CD4B39AC0C92">
    <w:name w:val="9D22B9AEF022473D82E23CD4B39AC0C92"/>
    <w:rsid w:val="000938C3"/>
    <w:pPr>
      <w:spacing w:after="120"/>
    </w:pPr>
    <w:rPr>
      <w:rFonts w:ascii="Arial" w:eastAsia="Calibri" w:hAnsi="Arial" w:cs="Times New Roman"/>
      <w:lang w:eastAsia="en-US"/>
    </w:rPr>
  </w:style>
  <w:style w:type="paragraph" w:customStyle="1" w:styleId="E008E815DDB64C1DA59CA2E1B9152F802">
    <w:name w:val="E008E815DDB64C1DA59CA2E1B9152F802"/>
    <w:rsid w:val="000938C3"/>
    <w:pPr>
      <w:spacing w:after="120"/>
    </w:pPr>
    <w:rPr>
      <w:rFonts w:ascii="Arial" w:eastAsia="Calibri" w:hAnsi="Arial" w:cs="Times New Roman"/>
      <w:lang w:eastAsia="en-US"/>
    </w:rPr>
  </w:style>
  <w:style w:type="paragraph" w:customStyle="1" w:styleId="7940AFA4B5F3439792F6355A47C08E931">
    <w:name w:val="7940AFA4B5F3439792F6355A47C08E931"/>
    <w:rsid w:val="000938C3"/>
    <w:pPr>
      <w:spacing w:after="120"/>
    </w:pPr>
    <w:rPr>
      <w:rFonts w:ascii="Arial" w:eastAsia="Calibri" w:hAnsi="Arial" w:cs="Times New Roman"/>
      <w:lang w:eastAsia="en-US"/>
    </w:rPr>
  </w:style>
  <w:style w:type="paragraph" w:customStyle="1" w:styleId="EC3A5CC37A64465AAEE23F53341404BE1">
    <w:name w:val="EC3A5CC37A64465AAEE23F53341404BE1"/>
    <w:rsid w:val="000938C3"/>
    <w:pPr>
      <w:spacing w:after="120"/>
    </w:pPr>
    <w:rPr>
      <w:rFonts w:ascii="Arial" w:eastAsia="Calibri" w:hAnsi="Arial" w:cs="Times New Roman"/>
      <w:lang w:eastAsia="en-US"/>
    </w:rPr>
  </w:style>
  <w:style w:type="paragraph" w:customStyle="1" w:styleId="59F125B7FFCA489DA38FF5AE5D14E1554">
    <w:name w:val="59F125B7FFCA489DA38FF5AE5D14E1554"/>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4">
    <w:name w:val="89E915E6E4F045E6AE51BAC10FA762494"/>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2ACD4E26A42947EFA31ECA2CF53C562B">
    <w:name w:val="2ACD4E26A42947EFA31ECA2CF53C562B"/>
    <w:rsid w:val="000938C3"/>
  </w:style>
  <w:style w:type="paragraph" w:customStyle="1" w:styleId="8D55FBEC9E554DD286BF8F3FD4E11234">
    <w:name w:val="8D55FBEC9E554DD286BF8F3FD4E11234"/>
    <w:rsid w:val="000938C3"/>
  </w:style>
  <w:style w:type="paragraph" w:customStyle="1" w:styleId="4530AED9E7424A0691C94C73AC39B29C6">
    <w:name w:val="4530AED9E7424A0691C94C73AC39B29C6"/>
    <w:rsid w:val="000938C3"/>
    <w:pPr>
      <w:spacing w:after="120"/>
    </w:pPr>
    <w:rPr>
      <w:rFonts w:ascii="Arial" w:eastAsia="Calibri" w:hAnsi="Arial" w:cs="Times New Roman"/>
      <w:lang w:eastAsia="en-US"/>
    </w:rPr>
  </w:style>
  <w:style w:type="paragraph" w:customStyle="1" w:styleId="C2E5277573574022AFB98DEBC9050CFA9">
    <w:name w:val="C2E5277573574022AFB98DEBC9050CFA9"/>
    <w:rsid w:val="000938C3"/>
    <w:pPr>
      <w:spacing w:after="120"/>
    </w:pPr>
    <w:rPr>
      <w:rFonts w:ascii="Arial" w:eastAsia="Calibri" w:hAnsi="Arial" w:cs="Times New Roman"/>
      <w:lang w:eastAsia="en-US"/>
    </w:rPr>
  </w:style>
  <w:style w:type="paragraph" w:customStyle="1" w:styleId="AB4A28D301344EA38BEC4428CBDF068E8">
    <w:name w:val="AB4A28D301344EA38BEC4428CBDF068E8"/>
    <w:rsid w:val="000938C3"/>
    <w:pPr>
      <w:spacing w:after="120"/>
    </w:pPr>
    <w:rPr>
      <w:rFonts w:ascii="Arial" w:eastAsia="Calibri" w:hAnsi="Arial" w:cs="Times New Roman"/>
      <w:lang w:eastAsia="en-US"/>
    </w:rPr>
  </w:style>
  <w:style w:type="paragraph" w:customStyle="1" w:styleId="262F3ADA1F2240C69A6FC028F2EA50B98">
    <w:name w:val="262F3ADA1F2240C69A6FC028F2EA50B98"/>
    <w:rsid w:val="000938C3"/>
    <w:pPr>
      <w:spacing w:after="120"/>
    </w:pPr>
    <w:rPr>
      <w:rFonts w:ascii="Arial" w:eastAsia="Calibri" w:hAnsi="Arial" w:cs="Times New Roman"/>
      <w:lang w:eastAsia="en-US"/>
    </w:rPr>
  </w:style>
  <w:style w:type="paragraph" w:customStyle="1" w:styleId="1DCBA47E6233435AA4372059BBB384E28">
    <w:name w:val="1DCBA47E6233435AA4372059BBB384E28"/>
    <w:rsid w:val="000938C3"/>
    <w:pPr>
      <w:spacing w:after="120"/>
    </w:pPr>
    <w:rPr>
      <w:rFonts w:ascii="Arial" w:eastAsia="Calibri" w:hAnsi="Arial" w:cs="Times New Roman"/>
      <w:lang w:eastAsia="en-US"/>
    </w:rPr>
  </w:style>
  <w:style w:type="paragraph" w:customStyle="1" w:styleId="5152B0145DEE43D58563D3A5A99EE4608">
    <w:name w:val="5152B0145DEE43D58563D3A5A99EE4608"/>
    <w:rsid w:val="000938C3"/>
    <w:pPr>
      <w:spacing w:after="120"/>
    </w:pPr>
    <w:rPr>
      <w:rFonts w:ascii="Arial" w:eastAsia="Calibri" w:hAnsi="Arial" w:cs="Times New Roman"/>
      <w:lang w:eastAsia="en-US"/>
    </w:rPr>
  </w:style>
  <w:style w:type="paragraph" w:customStyle="1" w:styleId="0C3AE31B94EA4EAD91666F0580D9B4B47">
    <w:name w:val="0C3AE31B94EA4EAD91666F0580D9B4B47"/>
    <w:rsid w:val="000938C3"/>
    <w:pPr>
      <w:spacing w:after="120"/>
    </w:pPr>
    <w:rPr>
      <w:rFonts w:ascii="Arial" w:eastAsia="Calibri" w:hAnsi="Arial" w:cs="Times New Roman"/>
      <w:lang w:eastAsia="en-US"/>
    </w:rPr>
  </w:style>
  <w:style w:type="paragraph" w:customStyle="1" w:styleId="A7F145E24C07427094D5CBFA1FEEF8D83">
    <w:name w:val="A7F145E24C07427094D5CBFA1FEEF8D83"/>
    <w:rsid w:val="000938C3"/>
    <w:pPr>
      <w:spacing w:after="120"/>
    </w:pPr>
    <w:rPr>
      <w:rFonts w:ascii="Arial" w:eastAsia="Calibri" w:hAnsi="Arial" w:cs="Times New Roman"/>
      <w:lang w:eastAsia="en-US"/>
    </w:rPr>
  </w:style>
  <w:style w:type="paragraph" w:customStyle="1" w:styleId="D3635F3EBF854C12967CF2FA6CC1A5C45">
    <w:name w:val="D3635F3EBF854C12967CF2FA6CC1A5C45"/>
    <w:rsid w:val="000938C3"/>
    <w:pPr>
      <w:spacing w:after="120"/>
    </w:pPr>
    <w:rPr>
      <w:rFonts w:ascii="Arial" w:eastAsia="Calibri" w:hAnsi="Arial" w:cs="Times New Roman"/>
      <w:lang w:eastAsia="en-US"/>
    </w:rPr>
  </w:style>
  <w:style w:type="paragraph" w:customStyle="1" w:styleId="644EEBA300844DC2A0D17E3ED2BC06642">
    <w:name w:val="644EEBA300844DC2A0D17E3ED2BC06642"/>
    <w:rsid w:val="000938C3"/>
    <w:pPr>
      <w:spacing w:after="120"/>
    </w:pPr>
    <w:rPr>
      <w:rFonts w:ascii="Arial" w:eastAsia="Calibri" w:hAnsi="Arial" w:cs="Times New Roman"/>
      <w:lang w:eastAsia="en-US"/>
    </w:rPr>
  </w:style>
  <w:style w:type="paragraph" w:customStyle="1" w:styleId="9D22B9AEF022473D82E23CD4B39AC0C93">
    <w:name w:val="9D22B9AEF022473D82E23CD4B39AC0C93"/>
    <w:rsid w:val="000938C3"/>
    <w:pPr>
      <w:spacing w:after="120"/>
    </w:pPr>
    <w:rPr>
      <w:rFonts w:ascii="Arial" w:eastAsia="Calibri" w:hAnsi="Arial" w:cs="Times New Roman"/>
      <w:lang w:eastAsia="en-US"/>
    </w:rPr>
  </w:style>
  <w:style w:type="paragraph" w:customStyle="1" w:styleId="E008E815DDB64C1DA59CA2E1B9152F803">
    <w:name w:val="E008E815DDB64C1DA59CA2E1B9152F803"/>
    <w:rsid w:val="000938C3"/>
    <w:pPr>
      <w:spacing w:after="120"/>
    </w:pPr>
    <w:rPr>
      <w:rFonts w:ascii="Arial" w:eastAsia="Calibri" w:hAnsi="Arial" w:cs="Times New Roman"/>
      <w:lang w:eastAsia="en-US"/>
    </w:rPr>
  </w:style>
  <w:style w:type="paragraph" w:customStyle="1" w:styleId="7940AFA4B5F3439792F6355A47C08E932">
    <w:name w:val="7940AFA4B5F3439792F6355A47C08E932"/>
    <w:rsid w:val="000938C3"/>
    <w:pPr>
      <w:spacing w:after="120"/>
    </w:pPr>
    <w:rPr>
      <w:rFonts w:ascii="Arial" w:eastAsia="Calibri" w:hAnsi="Arial" w:cs="Times New Roman"/>
      <w:lang w:eastAsia="en-US"/>
    </w:rPr>
  </w:style>
  <w:style w:type="paragraph" w:customStyle="1" w:styleId="EC3A5CC37A64465AAEE23F53341404BE2">
    <w:name w:val="EC3A5CC37A64465AAEE23F53341404BE2"/>
    <w:rsid w:val="000938C3"/>
    <w:pPr>
      <w:spacing w:after="120"/>
    </w:pPr>
    <w:rPr>
      <w:rFonts w:ascii="Arial" w:eastAsia="Calibri" w:hAnsi="Arial" w:cs="Times New Roman"/>
      <w:lang w:eastAsia="en-US"/>
    </w:rPr>
  </w:style>
  <w:style w:type="paragraph" w:customStyle="1" w:styleId="2ACD4E26A42947EFA31ECA2CF53C562B1">
    <w:name w:val="2ACD4E26A42947EFA31ECA2CF53C562B1"/>
    <w:rsid w:val="000938C3"/>
    <w:pPr>
      <w:spacing w:after="120"/>
    </w:pPr>
    <w:rPr>
      <w:rFonts w:ascii="Arial" w:eastAsia="Calibri" w:hAnsi="Arial" w:cs="Times New Roman"/>
      <w:lang w:eastAsia="en-US"/>
    </w:rPr>
  </w:style>
  <w:style w:type="paragraph" w:customStyle="1" w:styleId="8D55FBEC9E554DD286BF8F3FD4E112341">
    <w:name w:val="8D55FBEC9E554DD286BF8F3FD4E112341"/>
    <w:rsid w:val="000938C3"/>
    <w:pPr>
      <w:spacing w:after="120"/>
    </w:pPr>
    <w:rPr>
      <w:rFonts w:ascii="Arial" w:eastAsia="Calibri" w:hAnsi="Arial" w:cs="Times New Roman"/>
      <w:lang w:eastAsia="en-US"/>
    </w:rPr>
  </w:style>
  <w:style w:type="paragraph" w:customStyle="1" w:styleId="59F125B7FFCA489DA38FF5AE5D14E1555">
    <w:name w:val="59F125B7FFCA489DA38FF5AE5D14E1555"/>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5">
    <w:name w:val="89E915E6E4F045E6AE51BAC10FA762495"/>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7">
    <w:name w:val="4530AED9E7424A0691C94C73AC39B29C7"/>
    <w:rsid w:val="000938C3"/>
    <w:pPr>
      <w:spacing w:after="120"/>
    </w:pPr>
    <w:rPr>
      <w:rFonts w:ascii="Arial" w:eastAsia="Calibri" w:hAnsi="Arial" w:cs="Times New Roman"/>
      <w:lang w:eastAsia="en-US"/>
    </w:rPr>
  </w:style>
  <w:style w:type="paragraph" w:customStyle="1" w:styleId="C2E5277573574022AFB98DEBC9050CFA10">
    <w:name w:val="C2E5277573574022AFB98DEBC9050CFA10"/>
    <w:rsid w:val="000938C3"/>
    <w:pPr>
      <w:spacing w:after="120"/>
    </w:pPr>
    <w:rPr>
      <w:rFonts w:ascii="Arial" w:eastAsia="Calibri" w:hAnsi="Arial" w:cs="Times New Roman"/>
      <w:lang w:eastAsia="en-US"/>
    </w:rPr>
  </w:style>
  <w:style w:type="paragraph" w:customStyle="1" w:styleId="AB4A28D301344EA38BEC4428CBDF068E9">
    <w:name w:val="AB4A28D301344EA38BEC4428CBDF068E9"/>
    <w:rsid w:val="000938C3"/>
    <w:pPr>
      <w:spacing w:after="120"/>
    </w:pPr>
    <w:rPr>
      <w:rFonts w:ascii="Arial" w:eastAsia="Calibri" w:hAnsi="Arial" w:cs="Times New Roman"/>
      <w:lang w:eastAsia="en-US"/>
    </w:rPr>
  </w:style>
  <w:style w:type="paragraph" w:customStyle="1" w:styleId="262F3ADA1F2240C69A6FC028F2EA50B99">
    <w:name w:val="262F3ADA1F2240C69A6FC028F2EA50B99"/>
    <w:rsid w:val="000938C3"/>
    <w:pPr>
      <w:spacing w:after="120"/>
    </w:pPr>
    <w:rPr>
      <w:rFonts w:ascii="Arial" w:eastAsia="Calibri" w:hAnsi="Arial" w:cs="Times New Roman"/>
      <w:lang w:eastAsia="en-US"/>
    </w:rPr>
  </w:style>
  <w:style w:type="paragraph" w:customStyle="1" w:styleId="1DCBA47E6233435AA4372059BBB384E29">
    <w:name w:val="1DCBA47E6233435AA4372059BBB384E29"/>
    <w:rsid w:val="000938C3"/>
    <w:pPr>
      <w:spacing w:after="120"/>
    </w:pPr>
    <w:rPr>
      <w:rFonts w:ascii="Arial" w:eastAsia="Calibri" w:hAnsi="Arial" w:cs="Times New Roman"/>
      <w:lang w:eastAsia="en-US"/>
    </w:rPr>
  </w:style>
  <w:style w:type="paragraph" w:customStyle="1" w:styleId="5152B0145DEE43D58563D3A5A99EE4609">
    <w:name w:val="5152B0145DEE43D58563D3A5A99EE4609"/>
    <w:rsid w:val="000938C3"/>
    <w:pPr>
      <w:spacing w:after="120"/>
    </w:pPr>
    <w:rPr>
      <w:rFonts w:ascii="Arial" w:eastAsia="Calibri" w:hAnsi="Arial" w:cs="Times New Roman"/>
      <w:lang w:eastAsia="en-US"/>
    </w:rPr>
  </w:style>
  <w:style w:type="paragraph" w:customStyle="1" w:styleId="0C3AE31B94EA4EAD91666F0580D9B4B48">
    <w:name w:val="0C3AE31B94EA4EAD91666F0580D9B4B48"/>
    <w:rsid w:val="000938C3"/>
    <w:pPr>
      <w:spacing w:after="120"/>
    </w:pPr>
    <w:rPr>
      <w:rFonts w:ascii="Arial" w:eastAsia="Calibri" w:hAnsi="Arial" w:cs="Times New Roman"/>
      <w:lang w:eastAsia="en-US"/>
    </w:rPr>
  </w:style>
  <w:style w:type="paragraph" w:customStyle="1" w:styleId="A7F145E24C07427094D5CBFA1FEEF8D84">
    <w:name w:val="A7F145E24C07427094D5CBFA1FEEF8D84"/>
    <w:rsid w:val="000938C3"/>
    <w:pPr>
      <w:spacing w:after="120"/>
    </w:pPr>
    <w:rPr>
      <w:rFonts w:ascii="Arial" w:eastAsia="Calibri" w:hAnsi="Arial" w:cs="Times New Roman"/>
      <w:lang w:eastAsia="en-US"/>
    </w:rPr>
  </w:style>
  <w:style w:type="paragraph" w:customStyle="1" w:styleId="D3635F3EBF854C12967CF2FA6CC1A5C46">
    <w:name w:val="D3635F3EBF854C12967CF2FA6CC1A5C46"/>
    <w:rsid w:val="000938C3"/>
    <w:pPr>
      <w:spacing w:after="120"/>
    </w:pPr>
    <w:rPr>
      <w:rFonts w:ascii="Arial" w:eastAsia="Calibri" w:hAnsi="Arial" w:cs="Times New Roman"/>
      <w:lang w:eastAsia="en-US"/>
    </w:rPr>
  </w:style>
  <w:style w:type="paragraph" w:customStyle="1" w:styleId="644EEBA300844DC2A0D17E3ED2BC06643">
    <w:name w:val="644EEBA300844DC2A0D17E3ED2BC06643"/>
    <w:rsid w:val="000938C3"/>
    <w:pPr>
      <w:spacing w:after="120"/>
    </w:pPr>
    <w:rPr>
      <w:rFonts w:ascii="Arial" w:eastAsia="Calibri" w:hAnsi="Arial" w:cs="Times New Roman"/>
      <w:lang w:eastAsia="en-US"/>
    </w:rPr>
  </w:style>
  <w:style w:type="paragraph" w:customStyle="1" w:styleId="9D22B9AEF022473D82E23CD4B39AC0C94">
    <w:name w:val="9D22B9AEF022473D82E23CD4B39AC0C94"/>
    <w:rsid w:val="000938C3"/>
    <w:pPr>
      <w:spacing w:after="120"/>
    </w:pPr>
    <w:rPr>
      <w:rFonts w:ascii="Arial" w:eastAsia="Calibri" w:hAnsi="Arial" w:cs="Times New Roman"/>
      <w:lang w:eastAsia="en-US"/>
    </w:rPr>
  </w:style>
  <w:style w:type="paragraph" w:customStyle="1" w:styleId="E008E815DDB64C1DA59CA2E1B9152F804">
    <w:name w:val="E008E815DDB64C1DA59CA2E1B9152F804"/>
    <w:rsid w:val="000938C3"/>
    <w:pPr>
      <w:spacing w:after="120"/>
    </w:pPr>
    <w:rPr>
      <w:rFonts w:ascii="Arial" w:eastAsia="Calibri" w:hAnsi="Arial" w:cs="Times New Roman"/>
      <w:lang w:eastAsia="en-US"/>
    </w:rPr>
  </w:style>
  <w:style w:type="paragraph" w:customStyle="1" w:styleId="7940AFA4B5F3439792F6355A47C08E933">
    <w:name w:val="7940AFA4B5F3439792F6355A47C08E933"/>
    <w:rsid w:val="000938C3"/>
    <w:pPr>
      <w:spacing w:after="120"/>
    </w:pPr>
    <w:rPr>
      <w:rFonts w:ascii="Arial" w:eastAsia="Calibri" w:hAnsi="Arial" w:cs="Times New Roman"/>
      <w:lang w:eastAsia="en-US"/>
    </w:rPr>
  </w:style>
  <w:style w:type="paragraph" w:customStyle="1" w:styleId="EC3A5CC37A64465AAEE23F53341404BE3">
    <w:name w:val="EC3A5CC37A64465AAEE23F53341404BE3"/>
    <w:rsid w:val="000938C3"/>
    <w:pPr>
      <w:spacing w:after="120"/>
    </w:pPr>
    <w:rPr>
      <w:rFonts w:ascii="Arial" w:eastAsia="Calibri" w:hAnsi="Arial" w:cs="Times New Roman"/>
      <w:lang w:eastAsia="en-US"/>
    </w:rPr>
  </w:style>
  <w:style w:type="paragraph" w:customStyle="1" w:styleId="2ACD4E26A42947EFA31ECA2CF53C562B2">
    <w:name w:val="2ACD4E26A42947EFA31ECA2CF53C562B2"/>
    <w:rsid w:val="000938C3"/>
    <w:pPr>
      <w:spacing w:after="120"/>
    </w:pPr>
    <w:rPr>
      <w:rFonts w:ascii="Arial" w:eastAsia="Calibri" w:hAnsi="Arial" w:cs="Times New Roman"/>
      <w:lang w:eastAsia="en-US"/>
    </w:rPr>
  </w:style>
  <w:style w:type="paragraph" w:customStyle="1" w:styleId="8D55FBEC9E554DD286BF8F3FD4E112342">
    <w:name w:val="8D55FBEC9E554DD286BF8F3FD4E112342"/>
    <w:rsid w:val="000938C3"/>
    <w:pPr>
      <w:spacing w:after="120"/>
    </w:pPr>
    <w:rPr>
      <w:rFonts w:ascii="Arial" w:eastAsia="Calibri" w:hAnsi="Arial" w:cs="Times New Roman"/>
      <w:lang w:eastAsia="en-US"/>
    </w:rPr>
  </w:style>
  <w:style w:type="paragraph" w:customStyle="1" w:styleId="59F125B7FFCA489DA38FF5AE5D14E1556">
    <w:name w:val="59F125B7FFCA489DA38FF5AE5D14E1556"/>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6">
    <w:name w:val="89E915E6E4F045E6AE51BAC10FA762496"/>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FF37D0533DA04D24AA020AAB43443DA2">
    <w:name w:val="FF37D0533DA04D24AA020AAB43443DA2"/>
    <w:rsid w:val="000938C3"/>
  </w:style>
  <w:style w:type="paragraph" w:customStyle="1" w:styleId="4530AED9E7424A0691C94C73AC39B29C8">
    <w:name w:val="4530AED9E7424A0691C94C73AC39B29C8"/>
    <w:rsid w:val="000938C3"/>
    <w:pPr>
      <w:spacing w:after="120"/>
    </w:pPr>
    <w:rPr>
      <w:rFonts w:ascii="Arial" w:eastAsia="Calibri" w:hAnsi="Arial" w:cs="Times New Roman"/>
      <w:lang w:eastAsia="en-US"/>
    </w:rPr>
  </w:style>
  <w:style w:type="paragraph" w:customStyle="1" w:styleId="C2E5277573574022AFB98DEBC9050CFA11">
    <w:name w:val="C2E5277573574022AFB98DEBC9050CFA11"/>
    <w:rsid w:val="000938C3"/>
    <w:pPr>
      <w:spacing w:after="120"/>
    </w:pPr>
    <w:rPr>
      <w:rFonts w:ascii="Arial" w:eastAsia="Calibri" w:hAnsi="Arial" w:cs="Times New Roman"/>
      <w:lang w:eastAsia="en-US"/>
    </w:rPr>
  </w:style>
  <w:style w:type="paragraph" w:customStyle="1" w:styleId="AB4A28D301344EA38BEC4428CBDF068E10">
    <w:name w:val="AB4A28D301344EA38BEC4428CBDF068E10"/>
    <w:rsid w:val="000938C3"/>
    <w:pPr>
      <w:spacing w:after="120"/>
    </w:pPr>
    <w:rPr>
      <w:rFonts w:ascii="Arial" w:eastAsia="Calibri" w:hAnsi="Arial" w:cs="Times New Roman"/>
      <w:lang w:eastAsia="en-US"/>
    </w:rPr>
  </w:style>
  <w:style w:type="paragraph" w:customStyle="1" w:styleId="262F3ADA1F2240C69A6FC028F2EA50B910">
    <w:name w:val="262F3ADA1F2240C69A6FC028F2EA50B910"/>
    <w:rsid w:val="000938C3"/>
    <w:pPr>
      <w:spacing w:after="120"/>
    </w:pPr>
    <w:rPr>
      <w:rFonts w:ascii="Arial" w:eastAsia="Calibri" w:hAnsi="Arial" w:cs="Times New Roman"/>
      <w:lang w:eastAsia="en-US"/>
    </w:rPr>
  </w:style>
  <w:style w:type="paragraph" w:customStyle="1" w:styleId="1DCBA47E6233435AA4372059BBB384E210">
    <w:name w:val="1DCBA47E6233435AA4372059BBB384E210"/>
    <w:rsid w:val="000938C3"/>
    <w:pPr>
      <w:spacing w:after="120"/>
    </w:pPr>
    <w:rPr>
      <w:rFonts w:ascii="Arial" w:eastAsia="Calibri" w:hAnsi="Arial" w:cs="Times New Roman"/>
      <w:lang w:eastAsia="en-US"/>
    </w:rPr>
  </w:style>
  <w:style w:type="paragraph" w:customStyle="1" w:styleId="5152B0145DEE43D58563D3A5A99EE46010">
    <w:name w:val="5152B0145DEE43D58563D3A5A99EE46010"/>
    <w:rsid w:val="000938C3"/>
    <w:pPr>
      <w:spacing w:after="120"/>
    </w:pPr>
    <w:rPr>
      <w:rFonts w:ascii="Arial" w:eastAsia="Calibri" w:hAnsi="Arial" w:cs="Times New Roman"/>
      <w:lang w:eastAsia="en-US"/>
    </w:rPr>
  </w:style>
  <w:style w:type="paragraph" w:customStyle="1" w:styleId="0C3AE31B94EA4EAD91666F0580D9B4B49">
    <w:name w:val="0C3AE31B94EA4EAD91666F0580D9B4B49"/>
    <w:rsid w:val="000938C3"/>
    <w:pPr>
      <w:spacing w:after="120"/>
    </w:pPr>
    <w:rPr>
      <w:rFonts w:ascii="Arial" w:eastAsia="Calibri" w:hAnsi="Arial" w:cs="Times New Roman"/>
      <w:lang w:eastAsia="en-US"/>
    </w:rPr>
  </w:style>
  <w:style w:type="paragraph" w:customStyle="1" w:styleId="A7F145E24C07427094D5CBFA1FEEF8D85">
    <w:name w:val="A7F145E24C07427094D5CBFA1FEEF8D85"/>
    <w:rsid w:val="000938C3"/>
    <w:pPr>
      <w:spacing w:after="120"/>
    </w:pPr>
    <w:rPr>
      <w:rFonts w:ascii="Arial" w:eastAsia="Calibri" w:hAnsi="Arial" w:cs="Times New Roman"/>
      <w:lang w:eastAsia="en-US"/>
    </w:rPr>
  </w:style>
  <w:style w:type="paragraph" w:customStyle="1" w:styleId="D2F6187161144964AEFDA95A89173913">
    <w:name w:val="D2F6187161144964AEFDA95A89173913"/>
    <w:rsid w:val="000938C3"/>
    <w:pPr>
      <w:spacing w:after="120"/>
    </w:pPr>
    <w:rPr>
      <w:rFonts w:ascii="Arial" w:eastAsia="Calibri" w:hAnsi="Arial" w:cs="Times New Roman"/>
      <w:lang w:eastAsia="en-US"/>
    </w:rPr>
  </w:style>
  <w:style w:type="paragraph" w:customStyle="1" w:styleId="D3635F3EBF854C12967CF2FA6CC1A5C47">
    <w:name w:val="D3635F3EBF854C12967CF2FA6CC1A5C47"/>
    <w:rsid w:val="000938C3"/>
    <w:pPr>
      <w:spacing w:after="120"/>
    </w:pPr>
    <w:rPr>
      <w:rFonts w:ascii="Arial" w:eastAsia="Calibri" w:hAnsi="Arial" w:cs="Times New Roman"/>
      <w:lang w:eastAsia="en-US"/>
    </w:rPr>
  </w:style>
  <w:style w:type="paragraph" w:customStyle="1" w:styleId="644EEBA300844DC2A0D17E3ED2BC06644">
    <w:name w:val="644EEBA300844DC2A0D17E3ED2BC06644"/>
    <w:rsid w:val="000938C3"/>
    <w:pPr>
      <w:spacing w:after="120"/>
    </w:pPr>
    <w:rPr>
      <w:rFonts w:ascii="Arial" w:eastAsia="Calibri" w:hAnsi="Arial" w:cs="Times New Roman"/>
      <w:lang w:eastAsia="en-US"/>
    </w:rPr>
  </w:style>
  <w:style w:type="paragraph" w:customStyle="1" w:styleId="9D22B9AEF022473D82E23CD4B39AC0C95">
    <w:name w:val="9D22B9AEF022473D82E23CD4B39AC0C95"/>
    <w:rsid w:val="000938C3"/>
    <w:pPr>
      <w:spacing w:after="120"/>
    </w:pPr>
    <w:rPr>
      <w:rFonts w:ascii="Arial" w:eastAsia="Calibri" w:hAnsi="Arial" w:cs="Times New Roman"/>
      <w:lang w:eastAsia="en-US"/>
    </w:rPr>
  </w:style>
  <w:style w:type="paragraph" w:customStyle="1" w:styleId="E008E815DDB64C1DA59CA2E1B9152F805">
    <w:name w:val="E008E815DDB64C1DA59CA2E1B9152F805"/>
    <w:rsid w:val="000938C3"/>
    <w:pPr>
      <w:spacing w:after="120"/>
    </w:pPr>
    <w:rPr>
      <w:rFonts w:ascii="Arial" w:eastAsia="Calibri" w:hAnsi="Arial" w:cs="Times New Roman"/>
      <w:lang w:eastAsia="en-US"/>
    </w:rPr>
  </w:style>
  <w:style w:type="paragraph" w:customStyle="1" w:styleId="FF37D0533DA04D24AA020AAB43443DA21">
    <w:name w:val="FF37D0533DA04D24AA020AAB43443DA21"/>
    <w:rsid w:val="000938C3"/>
    <w:pPr>
      <w:spacing w:after="120"/>
    </w:pPr>
    <w:rPr>
      <w:rFonts w:ascii="Arial" w:eastAsia="Calibri" w:hAnsi="Arial" w:cs="Times New Roman"/>
      <w:lang w:eastAsia="en-US"/>
    </w:rPr>
  </w:style>
  <w:style w:type="paragraph" w:customStyle="1" w:styleId="7940AFA4B5F3439792F6355A47C08E934">
    <w:name w:val="7940AFA4B5F3439792F6355A47C08E934"/>
    <w:rsid w:val="000938C3"/>
    <w:pPr>
      <w:spacing w:after="120"/>
    </w:pPr>
    <w:rPr>
      <w:rFonts w:ascii="Arial" w:eastAsia="Calibri" w:hAnsi="Arial" w:cs="Times New Roman"/>
      <w:lang w:eastAsia="en-US"/>
    </w:rPr>
  </w:style>
  <w:style w:type="paragraph" w:customStyle="1" w:styleId="EC3A5CC37A64465AAEE23F53341404BE4">
    <w:name w:val="EC3A5CC37A64465AAEE23F53341404BE4"/>
    <w:rsid w:val="000938C3"/>
    <w:pPr>
      <w:spacing w:after="120"/>
    </w:pPr>
    <w:rPr>
      <w:rFonts w:ascii="Arial" w:eastAsia="Calibri" w:hAnsi="Arial" w:cs="Times New Roman"/>
      <w:lang w:eastAsia="en-US"/>
    </w:rPr>
  </w:style>
  <w:style w:type="paragraph" w:customStyle="1" w:styleId="2ACD4E26A42947EFA31ECA2CF53C562B3">
    <w:name w:val="2ACD4E26A42947EFA31ECA2CF53C562B3"/>
    <w:rsid w:val="000938C3"/>
    <w:pPr>
      <w:spacing w:after="120"/>
    </w:pPr>
    <w:rPr>
      <w:rFonts w:ascii="Arial" w:eastAsia="Calibri" w:hAnsi="Arial" w:cs="Times New Roman"/>
      <w:lang w:eastAsia="en-US"/>
    </w:rPr>
  </w:style>
  <w:style w:type="paragraph" w:customStyle="1" w:styleId="8D55FBEC9E554DD286BF8F3FD4E112343">
    <w:name w:val="8D55FBEC9E554DD286BF8F3FD4E112343"/>
    <w:rsid w:val="000938C3"/>
    <w:pPr>
      <w:spacing w:after="120"/>
    </w:pPr>
    <w:rPr>
      <w:rFonts w:ascii="Arial" w:eastAsia="Calibri" w:hAnsi="Arial" w:cs="Times New Roman"/>
      <w:lang w:eastAsia="en-US"/>
    </w:rPr>
  </w:style>
  <w:style w:type="paragraph" w:customStyle="1" w:styleId="59F125B7FFCA489DA38FF5AE5D14E1557">
    <w:name w:val="59F125B7FFCA489DA38FF5AE5D14E1557"/>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7">
    <w:name w:val="89E915E6E4F045E6AE51BAC10FA762497"/>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36AEBEE0EDCE4EBC87FF368B79F7DF4D">
    <w:name w:val="36AEBEE0EDCE4EBC87FF368B79F7DF4D"/>
    <w:rsid w:val="000938C3"/>
  </w:style>
  <w:style w:type="paragraph" w:customStyle="1" w:styleId="4A1B420EAD9D42E09F2F9A1EFA5EAEE2">
    <w:name w:val="4A1B420EAD9D42E09F2F9A1EFA5EAEE2"/>
    <w:rsid w:val="000938C3"/>
  </w:style>
  <w:style w:type="paragraph" w:customStyle="1" w:styleId="5D15CAB9E9884EC5B915BFAA055FBA68">
    <w:name w:val="5D15CAB9E9884EC5B915BFAA055FBA68"/>
    <w:rsid w:val="000938C3"/>
  </w:style>
  <w:style w:type="paragraph" w:customStyle="1" w:styleId="0265E3C376684DA38957E03D8621E99A">
    <w:name w:val="0265E3C376684DA38957E03D8621E99A"/>
    <w:rsid w:val="000938C3"/>
  </w:style>
  <w:style w:type="paragraph" w:customStyle="1" w:styleId="5F042B6A40D541D7868BE5747363F0B3">
    <w:name w:val="5F042B6A40D541D7868BE5747363F0B3"/>
    <w:rsid w:val="000938C3"/>
  </w:style>
  <w:style w:type="paragraph" w:customStyle="1" w:styleId="5E36C1E941FC41B89966964A4C083D41">
    <w:name w:val="5E36C1E941FC41B89966964A4C083D41"/>
    <w:rsid w:val="000938C3"/>
  </w:style>
  <w:style w:type="paragraph" w:customStyle="1" w:styleId="BE1533BD567F427F913031B3CD6CE48B">
    <w:name w:val="BE1533BD567F427F913031B3CD6CE48B"/>
    <w:rsid w:val="000938C3"/>
  </w:style>
  <w:style w:type="paragraph" w:customStyle="1" w:styleId="41CC8A9DB6744D36A2F250D651F7484A">
    <w:name w:val="41CC8A9DB6744D36A2F250D651F7484A"/>
    <w:rsid w:val="000938C3"/>
  </w:style>
  <w:style w:type="paragraph" w:customStyle="1" w:styleId="A64DE42043F1447BA59D54D74812264E">
    <w:name w:val="A64DE42043F1447BA59D54D74812264E"/>
    <w:rsid w:val="000938C3"/>
  </w:style>
  <w:style w:type="paragraph" w:customStyle="1" w:styleId="4530AED9E7424A0691C94C73AC39B29C9">
    <w:name w:val="4530AED9E7424A0691C94C73AC39B29C9"/>
    <w:rsid w:val="00D46558"/>
    <w:pPr>
      <w:spacing w:after="120"/>
    </w:pPr>
    <w:rPr>
      <w:rFonts w:ascii="Arial" w:eastAsia="Calibri" w:hAnsi="Arial" w:cs="Times New Roman"/>
      <w:lang w:eastAsia="en-US"/>
    </w:rPr>
  </w:style>
  <w:style w:type="paragraph" w:customStyle="1" w:styleId="C2E5277573574022AFB98DEBC9050CFA12">
    <w:name w:val="C2E5277573574022AFB98DEBC9050CFA12"/>
    <w:rsid w:val="00D46558"/>
    <w:pPr>
      <w:spacing w:after="120"/>
    </w:pPr>
    <w:rPr>
      <w:rFonts w:ascii="Arial" w:eastAsia="Calibri" w:hAnsi="Arial" w:cs="Times New Roman"/>
      <w:lang w:eastAsia="en-US"/>
    </w:rPr>
  </w:style>
  <w:style w:type="paragraph" w:customStyle="1" w:styleId="AB4A28D301344EA38BEC4428CBDF068E11">
    <w:name w:val="AB4A28D301344EA38BEC4428CBDF068E11"/>
    <w:rsid w:val="00D46558"/>
    <w:pPr>
      <w:spacing w:after="120"/>
    </w:pPr>
    <w:rPr>
      <w:rFonts w:ascii="Arial" w:eastAsia="Calibri" w:hAnsi="Arial" w:cs="Times New Roman"/>
      <w:lang w:eastAsia="en-US"/>
    </w:rPr>
  </w:style>
  <w:style w:type="paragraph" w:customStyle="1" w:styleId="262F3ADA1F2240C69A6FC028F2EA50B911">
    <w:name w:val="262F3ADA1F2240C69A6FC028F2EA50B911"/>
    <w:rsid w:val="00D46558"/>
    <w:pPr>
      <w:spacing w:after="120"/>
    </w:pPr>
    <w:rPr>
      <w:rFonts w:ascii="Arial" w:eastAsia="Calibri" w:hAnsi="Arial" w:cs="Times New Roman"/>
      <w:lang w:eastAsia="en-US"/>
    </w:rPr>
  </w:style>
  <w:style w:type="paragraph" w:customStyle="1" w:styleId="1DCBA47E6233435AA4372059BBB384E211">
    <w:name w:val="1DCBA47E6233435AA4372059BBB384E211"/>
    <w:rsid w:val="00D46558"/>
    <w:pPr>
      <w:spacing w:after="120"/>
    </w:pPr>
    <w:rPr>
      <w:rFonts w:ascii="Arial" w:eastAsia="Calibri" w:hAnsi="Arial" w:cs="Times New Roman"/>
      <w:lang w:eastAsia="en-US"/>
    </w:rPr>
  </w:style>
  <w:style w:type="paragraph" w:customStyle="1" w:styleId="5152B0145DEE43D58563D3A5A99EE46011">
    <w:name w:val="5152B0145DEE43D58563D3A5A99EE46011"/>
    <w:rsid w:val="00D46558"/>
    <w:pPr>
      <w:spacing w:after="120"/>
    </w:pPr>
    <w:rPr>
      <w:rFonts w:ascii="Arial" w:eastAsia="Calibri" w:hAnsi="Arial" w:cs="Times New Roman"/>
      <w:lang w:eastAsia="en-US"/>
    </w:rPr>
  </w:style>
  <w:style w:type="paragraph" w:customStyle="1" w:styleId="BF4F7C12A261410885C5C1031B95D1BE">
    <w:name w:val="BF4F7C12A261410885C5C1031B95D1BE"/>
    <w:rsid w:val="00D46558"/>
    <w:pPr>
      <w:spacing w:after="120"/>
    </w:pPr>
    <w:rPr>
      <w:rFonts w:ascii="Arial" w:eastAsia="Calibri" w:hAnsi="Arial" w:cs="Times New Roman"/>
      <w:lang w:eastAsia="en-US"/>
    </w:rPr>
  </w:style>
  <w:style w:type="paragraph" w:customStyle="1" w:styleId="0C3AE31B94EA4EAD91666F0580D9B4B410">
    <w:name w:val="0C3AE31B94EA4EAD91666F0580D9B4B410"/>
    <w:rsid w:val="00D46558"/>
    <w:pPr>
      <w:spacing w:after="120"/>
    </w:pPr>
    <w:rPr>
      <w:rFonts w:ascii="Arial" w:eastAsia="Calibri" w:hAnsi="Arial" w:cs="Times New Roman"/>
      <w:lang w:eastAsia="en-US"/>
    </w:rPr>
  </w:style>
  <w:style w:type="paragraph" w:customStyle="1" w:styleId="A7F145E24C07427094D5CBFA1FEEF8D86">
    <w:name w:val="A7F145E24C07427094D5CBFA1FEEF8D86"/>
    <w:rsid w:val="00D46558"/>
    <w:pPr>
      <w:spacing w:after="120"/>
    </w:pPr>
    <w:rPr>
      <w:rFonts w:ascii="Arial" w:eastAsia="Calibri" w:hAnsi="Arial" w:cs="Times New Roman"/>
      <w:lang w:eastAsia="en-US"/>
    </w:rPr>
  </w:style>
  <w:style w:type="paragraph" w:customStyle="1" w:styleId="D2F6187161144964AEFDA95A891739131">
    <w:name w:val="D2F6187161144964AEFDA95A891739131"/>
    <w:rsid w:val="00D46558"/>
    <w:pPr>
      <w:spacing w:after="120"/>
    </w:pPr>
    <w:rPr>
      <w:rFonts w:ascii="Arial" w:eastAsia="Calibri" w:hAnsi="Arial" w:cs="Times New Roman"/>
      <w:lang w:eastAsia="en-US"/>
    </w:rPr>
  </w:style>
  <w:style w:type="paragraph" w:customStyle="1" w:styleId="D3635F3EBF854C12967CF2FA6CC1A5C48">
    <w:name w:val="D3635F3EBF854C12967CF2FA6CC1A5C48"/>
    <w:rsid w:val="00D46558"/>
    <w:pPr>
      <w:spacing w:after="120"/>
    </w:pPr>
    <w:rPr>
      <w:rFonts w:ascii="Arial" w:eastAsia="Calibri" w:hAnsi="Arial" w:cs="Times New Roman"/>
      <w:lang w:eastAsia="en-US"/>
    </w:rPr>
  </w:style>
  <w:style w:type="paragraph" w:customStyle="1" w:styleId="644EEBA300844DC2A0D17E3ED2BC06645">
    <w:name w:val="644EEBA300844DC2A0D17E3ED2BC06645"/>
    <w:rsid w:val="00D46558"/>
    <w:pPr>
      <w:spacing w:after="120"/>
    </w:pPr>
    <w:rPr>
      <w:rFonts w:ascii="Arial" w:eastAsia="Calibri" w:hAnsi="Arial" w:cs="Times New Roman"/>
      <w:lang w:eastAsia="en-US"/>
    </w:rPr>
  </w:style>
  <w:style w:type="paragraph" w:customStyle="1" w:styleId="9D22B9AEF022473D82E23CD4B39AC0C96">
    <w:name w:val="9D22B9AEF022473D82E23CD4B39AC0C96"/>
    <w:rsid w:val="00D46558"/>
    <w:pPr>
      <w:spacing w:after="120"/>
    </w:pPr>
    <w:rPr>
      <w:rFonts w:ascii="Arial" w:eastAsia="Calibri" w:hAnsi="Arial" w:cs="Times New Roman"/>
      <w:lang w:eastAsia="en-US"/>
    </w:rPr>
  </w:style>
  <w:style w:type="paragraph" w:customStyle="1" w:styleId="E008E815DDB64C1DA59CA2E1B9152F806">
    <w:name w:val="E008E815DDB64C1DA59CA2E1B9152F806"/>
    <w:rsid w:val="00D46558"/>
    <w:pPr>
      <w:spacing w:after="120"/>
    </w:pPr>
    <w:rPr>
      <w:rFonts w:ascii="Arial" w:eastAsia="Calibri" w:hAnsi="Arial" w:cs="Times New Roman"/>
      <w:lang w:eastAsia="en-US"/>
    </w:rPr>
  </w:style>
  <w:style w:type="paragraph" w:customStyle="1" w:styleId="FF37D0533DA04D24AA020AAB43443DA22">
    <w:name w:val="FF37D0533DA04D24AA020AAB43443DA22"/>
    <w:rsid w:val="00D46558"/>
    <w:pPr>
      <w:spacing w:after="120"/>
    </w:pPr>
    <w:rPr>
      <w:rFonts w:ascii="Arial" w:eastAsia="Calibri" w:hAnsi="Arial" w:cs="Times New Roman"/>
      <w:lang w:eastAsia="en-US"/>
    </w:rPr>
  </w:style>
  <w:style w:type="paragraph" w:customStyle="1" w:styleId="7940AFA4B5F3439792F6355A47C08E935">
    <w:name w:val="7940AFA4B5F3439792F6355A47C08E935"/>
    <w:rsid w:val="00D46558"/>
    <w:pPr>
      <w:spacing w:after="120"/>
    </w:pPr>
    <w:rPr>
      <w:rFonts w:ascii="Arial" w:eastAsia="Calibri" w:hAnsi="Arial" w:cs="Times New Roman"/>
      <w:lang w:eastAsia="en-US"/>
    </w:rPr>
  </w:style>
  <w:style w:type="paragraph" w:customStyle="1" w:styleId="EC3A5CC37A64465AAEE23F53341404BE5">
    <w:name w:val="EC3A5CC37A64465AAEE23F53341404BE5"/>
    <w:rsid w:val="00D46558"/>
    <w:pPr>
      <w:spacing w:after="120"/>
    </w:pPr>
    <w:rPr>
      <w:rFonts w:ascii="Arial" w:eastAsia="Calibri" w:hAnsi="Arial" w:cs="Times New Roman"/>
      <w:lang w:eastAsia="en-US"/>
    </w:rPr>
  </w:style>
  <w:style w:type="paragraph" w:customStyle="1" w:styleId="5F042B6A40D541D7868BE5747363F0B31">
    <w:name w:val="5F042B6A40D541D7868BE5747363F0B31"/>
    <w:rsid w:val="00D46558"/>
    <w:pPr>
      <w:spacing w:after="120"/>
    </w:pPr>
    <w:rPr>
      <w:rFonts w:ascii="Arial" w:eastAsia="Calibri" w:hAnsi="Arial" w:cs="Times New Roman"/>
      <w:lang w:eastAsia="en-US"/>
    </w:rPr>
  </w:style>
  <w:style w:type="paragraph" w:customStyle="1" w:styleId="5E36C1E941FC41B89966964A4C083D411">
    <w:name w:val="5E36C1E941FC41B89966964A4C083D411"/>
    <w:rsid w:val="00D46558"/>
    <w:pPr>
      <w:spacing w:after="120"/>
    </w:pPr>
    <w:rPr>
      <w:rFonts w:ascii="Arial" w:eastAsia="Calibri" w:hAnsi="Arial" w:cs="Times New Roman"/>
      <w:lang w:eastAsia="en-US"/>
    </w:rPr>
  </w:style>
  <w:style w:type="paragraph" w:customStyle="1" w:styleId="BE1533BD567F427F913031B3CD6CE48B1">
    <w:name w:val="BE1533BD567F427F913031B3CD6CE48B1"/>
    <w:rsid w:val="00D46558"/>
    <w:pPr>
      <w:spacing w:after="120"/>
    </w:pPr>
    <w:rPr>
      <w:rFonts w:ascii="Arial" w:eastAsia="Calibri" w:hAnsi="Arial" w:cs="Times New Roman"/>
      <w:lang w:eastAsia="en-US"/>
    </w:rPr>
  </w:style>
  <w:style w:type="paragraph" w:customStyle="1" w:styleId="41CC8A9DB6744D36A2F250D651F7484A1">
    <w:name w:val="41CC8A9DB6744D36A2F250D651F7484A1"/>
    <w:rsid w:val="00D46558"/>
    <w:pPr>
      <w:spacing w:after="120"/>
    </w:pPr>
    <w:rPr>
      <w:rFonts w:ascii="Arial" w:eastAsia="Calibri" w:hAnsi="Arial" w:cs="Times New Roman"/>
      <w:lang w:eastAsia="en-US"/>
    </w:rPr>
  </w:style>
  <w:style w:type="paragraph" w:customStyle="1" w:styleId="A64DE42043F1447BA59D54D74812264E1">
    <w:name w:val="A64DE42043F1447BA59D54D74812264E1"/>
    <w:rsid w:val="00D46558"/>
    <w:pPr>
      <w:spacing w:after="120"/>
    </w:pPr>
    <w:rPr>
      <w:rFonts w:ascii="Arial" w:eastAsia="Calibri" w:hAnsi="Arial" w:cs="Times New Roman"/>
      <w:lang w:eastAsia="en-US"/>
    </w:rPr>
  </w:style>
  <w:style w:type="paragraph" w:customStyle="1" w:styleId="2ACD4E26A42947EFA31ECA2CF53C562B4">
    <w:name w:val="2ACD4E26A42947EFA31ECA2CF53C562B4"/>
    <w:rsid w:val="00D46558"/>
    <w:pPr>
      <w:spacing w:after="120"/>
    </w:pPr>
    <w:rPr>
      <w:rFonts w:ascii="Arial" w:eastAsia="Calibri" w:hAnsi="Arial" w:cs="Times New Roman"/>
      <w:lang w:eastAsia="en-US"/>
    </w:rPr>
  </w:style>
  <w:style w:type="paragraph" w:customStyle="1" w:styleId="8D55FBEC9E554DD286BF8F3FD4E112344">
    <w:name w:val="8D55FBEC9E554DD286BF8F3FD4E112344"/>
    <w:rsid w:val="00D46558"/>
    <w:pPr>
      <w:spacing w:after="120"/>
    </w:pPr>
    <w:rPr>
      <w:rFonts w:ascii="Arial" w:eastAsia="Calibri" w:hAnsi="Arial" w:cs="Times New Roman"/>
      <w:lang w:eastAsia="en-US"/>
    </w:rPr>
  </w:style>
  <w:style w:type="paragraph" w:customStyle="1" w:styleId="59F125B7FFCA489DA38FF5AE5D14E1558">
    <w:name w:val="59F125B7FFCA489DA38FF5AE5D14E1558"/>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8">
    <w:name w:val="89E915E6E4F045E6AE51BAC10FA762498"/>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F29153FCE59241DD85C9DBCFAE327F00">
    <w:name w:val="F29153FCE59241DD85C9DBCFAE327F00"/>
    <w:rsid w:val="00D46558"/>
  </w:style>
  <w:style w:type="paragraph" w:customStyle="1" w:styleId="7187637306134BDE9B2BB98EE245AAE1">
    <w:name w:val="7187637306134BDE9B2BB98EE245AAE1"/>
    <w:rsid w:val="00D46558"/>
  </w:style>
  <w:style w:type="paragraph" w:customStyle="1" w:styleId="36D7D87B0183403C851AB9AF91156472">
    <w:name w:val="36D7D87B0183403C851AB9AF91156472"/>
    <w:rsid w:val="00D46558"/>
  </w:style>
  <w:style w:type="paragraph" w:customStyle="1" w:styleId="4530AED9E7424A0691C94C73AC39B29C10">
    <w:name w:val="4530AED9E7424A0691C94C73AC39B29C10"/>
    <w:rsid w:val="00D46558"/>
    <w:pPr>
      <w:spacing w:after="120"/>
    </w:pPr>
    <w:rPr>
      <w:rFonts w:ascii="Arial" w:eastAsia="Calibri" w:hAnsi="Arial" w:cs="Times New Roman"/>
      <w:lang w:eastAsia="en-US"/>
    </w:rPr>
  </w:style>
  <w:style w:type="paragraph" w:customStyle="1" w:styleId="C2E5277573574022AFB98DEBC9050CFA13">
    <w:name w:val="C2E5277573574022AFB98DEBC9050CFA13"/>
    <w:rsid w:val="00D46558"/>
    <w:pPr>
      <w:spacing w:after="120"/>
    </w:pPr>
    <w:rPr>
      <w:rFonts w:ascii="Arial" w:eastAsia="Calibri" w:hAnsi="Arial" w:cs="Times New Roman"/>
      <w:lang w:eastAsia="en-US"/>
    </w:rPr>
  </w:style>
  <w:style w:type="paragraph" w:customStyle="1" w:styleId="AB4A28D301344EA38BEC4428CBDF068E12">
    <w:name w:val="AB4A28D301344EA38BEC4428CBDF068E12"/>
    <w:rsid w:val="00D46558"/>
    <w:pPr>
      <w:spacing w:after="120"/>
    </w:pPr>
    <w:rPr>
      <w:rFonts w:ascii="Arial" w:eastAsia="Calibri" w:hAnsi="Arial" w:cs="Times New Roman"/>
      <w:lang w:eastAsia="en-US"/>
    </w:rPr>
  </w:style>
  <w:style w:type="paragraph" w:customStyle="1" w:styleId="262F3ADA1F2240C69A6FC028F2EA50B912">
    <w:name w:val="262F3ADA1F2240C69A6FC028F2EA50B912"/>
    <w:rsid w:val="00D46558"/>
    <w:pPr>
      <w:spacing w:after="120"/>
    </w:pPr>
    <w:rPr>
      <w:rFonts w:ascii="Arial" w:eastAsia="Calibri" w:hAnsi="Arial" w:cs="Times New Roman"/>
      <w:lang w:eastAsia="en-US"/>
    </w:rPr>
  </w:style>
  <w:style w:type="paragraph" w:customStyle="1" w:styleId="1DCBA47E6233435AA4372059BBB384E212">
    <w:name w:val="1DCBA47E6233435AA4372059BBB384E212"/>
    <w:rsid w:val="00D46558"/>
    <w:pPr>
      <w:spacing w:after="120"/>
    </w:pPr>
    <w:rPr>
      <w:rFonts w:ascii="Arial" w:eastAsia="Calibri" w:hAnsi="Arial" w:cs="Times New Roman"/>
      <w:lang w:eastAsia="en-US"/>
    </w:rPr>
  </w:style>
  <w:style w:type="paragraph" w:customStyle="1" w:styleId="5152B0145DEE43D58563D3A5A99EE46012">
    <w:name w:val="5152B0145DEE43D58563D3A5A99EE46012"/>
    <w:rsid w:val="00D46558"/>
    <w:pPr>
      <w:spacing w:after="120"/>
    </w:pPr>
    <w:rPr>
      <w:rFonts w:ascii="Arial" w:eastAsia="Calibri" w:hAnsi="Arial" w:cs="Times New Roman"/>
      <w:lang w:eastAsia="en-US"/>
    </w:rPr>
  </w:style>
  <w:style w:type="paragraph" w:customStyle="1" w:styleId="BF4F7C12A261410885C5C1031B95D1BE1">
    <w:name w:val="BF4F7C12A261410885C5C1031B95D1BE1"/>
    <w:rsid w:val="00D46558"/>
    <w:pPr>
      <w:spacing w:after="120"/>
    </w:pPr>
    <w:rPr>
      <w:rFonts w:ascii="Arial" w:eastAsia="Calibri" w:hAnsi="Arial" w:cs="Times New Roman"/>
      <w:lang w:eastAsia="en-US"/>
    </w:rPr>
  </w:style>
  <w:style w:type="paragraph" w:customStyle="1" w:styleId="0C3AE31B94EA4EAD91666F0580D9B4B411">
    <w:name w:val="0C3AE31B94EA4EAD91666F0580D9B4B411"/>
    <w:rsid w:val="00D46558"/>
    <w:pPr>
      <w:spacing w:after="120"/>
    </w:pPr>
    <w:rPr>
      <w:rFonts w:ascii="Arial" w:eastAsia="Calibri" w:hAnsi="Arial" w:cs="Times New Roman"/>
      <w:lang w:eastAsia="en-US"/>
    </w:rPr>
  </w:style>
  <w:style w:type="paragraph" w:customStyle="1" w:styleId="A7F145E24C07427094D5CBFA1FEEF8D87">
    <w:name w:val="A7F145E24C07427094D5CBFA1FEEF8D87"/>
    <w:rsid w:val="00D46558"/>
    <w:pPr>
      <w:spacing w:after="120"/>
    </w:pPr>
    <w:rPr>
      <w:rFonts w:ascii="Arial" w:eastAsia="Calibri" w:hAnsi="Arial" w:cs="Times New Roman"/>
      <w:lang w:eastAsia="en-US"/>
    </w:rPr>
  </w:style>
  <w:style w:type="paragraph" w:customStyle="1" w:styleId="D2F6187161144964AEFDA95A891739132">
    <w:name w:val="D2F6187161144964AEFDA95A891739132"/>
    <w:rsid w:val="00D46558"/>
    <w:pPr>
      <w:spacing w:after="120"/>
    </w:pPr>
    <w:rPr>
      <w:rFonts w:ascii="Arial" w:eastAsia="Calibri" w:hAnsi="Arial" w:cs="Times New Roman"/>
      <w:lang w:eastAsia="en-US"/>
    </w:rPr>
  </w:style>
  <w:style w:type="paragraph" w:customStyle="1" w:styleId="D3635F3EBF854C12967CF2FA6CC1A5C49">
    <w:name w:val="D3635F3EBF854C12967CF2FA6CC1A5C49"/>
    <w:rsid w:val="00D46558"/>
    <w:pPr>
      <w:spacing w:after="120"/>
    </w:pPr>
    <w:rPr>
      <w:rFonts w:ascii="Arial" w:eastAsia="Calibri" w:hAnsi="Arial" w:cs="Times New Roman"/>
      <w:lang w:eastAsia="en-US"/>
    </w:rPr>
  </w:style>
  <w:style w:type="paragraph" w:customStyle="1" w:styleId="644EEBA300844DC2A0D17E3ED2BC06646">
    <w:name w:val="644EEBA300844DC2A0D17E3ED2BC06646"/>
    <w:rsid w:val="00D46558"/>
    <w:pPr>
      <w:spacing w:after="120"/>
    </w:pPr>
    <w:rPr>
      <w:rFonts w:ascii="Arial" w:eastAsia="Calibri" w:hAnsi="Arial" w:cs="Times New Roman"/>
      <w:lang w:eastAsia="en-US"/>
    </w:rPr>
  </w:style>
  <w:style w:type="paragraph" w:customStyle="1" w:styleId="9D22B9AEF022473D82E23CD4B39AC0C97">
    <w:name w:val="9D22B9AEF022473D82E23CD4B39AC0C97"/>
    <w:rsid w:val="00D46558"/>
    <w:pPr>
      <w:spacing w:after="120"/>
    </w:pPr>
    <w:rPr>
      <w:rFonts w:ascii="Arial" w:eastAsia="Calibri" w:hAnsi="Arial" w:cs="Times New Roman"/>
      <w:lang w:eastAsia="en-US"/>
    </w:rPr>
  </w:style>
  <w:style w:type="paragraph" w:customStyle="1" w:styleId="E008E815DDB64C1DA59CA2E1B9152F807">
    <w:name w:val="E008E815DDB64C1DA59CA2E1B9152F807"/>
    <w:rsid w:val="00D46558"/>
    <w:pPr>
      <w:spacing w:after="120"/>
    </w:pPr>
    <w:rPr>
      <w:rFonts w:ascii="Arial" w:eastAsia="Calibri" w:hAnsi="Arial" w:cs="Times New Roman"/>
      <w:lang w:eastAsia="en-US"/>
    </w:rPr>
  </w:style>
  <w:style w:type="paragraph" w:customStyle="1" w:styleId="FF37D0533DA04D24AA020AAB43443DA23">
    <w:name w:val="FF37D0533DA04D24AA020AAB43443DA23"/>
    <w:rsid w:val="00D46558"/>
    <w:pPr>
      <w:spacing w:after="120"/>
    </w:pPr>
    <w:rPr>
      <w:rFonts w:ascii="Arial" w:eastAsia="Calibri" w:hAnsi="Arial" w:cs="Times New Roman"/>
      <w:lang w:eastAsia="en-US"/>
    </w:rPr>
  </w:style>
  <w:style w:type="paragraph" w:customStyle="1" w:styleId="7940AFA4B5F3439792F6355A47C08E936">
    <w:name w:val="7940AFA4B5F3439792F6355A47C08E936"/>
    <w:rsid w:val="00D46558"/>
    <w:pPr>
      <w:spacing w:after="120"/>
    </w:pPr>
    <w:rPr>
      <w:rFonts w:ascii="Arial" w:eastAsia="Calibri" w:hAnsi="Arial" w:cs="Times New Roman"/>
      <w:lang w:eastAsia="en-US"/>
    </w:rPr>
  </w:style>
  <w:style w:type="paragraph" w:customStyle="1" w:styleId="EC3A5CC37A64465AAEE23F53341404BE6">
    <w:name w:val="EC3A5CC37A64465AAEE23F53341404BE6"/>
    <w:rsid w:val="00D46558"/>
    <w:pPr>
      <w:spacing w:after="120"/>
    </w:pPr>
    <w:rPr>
      <w:rFonts w:ascii="Arial" w:eastAsia="Calibri" w:hAnsi="Arial" w:cs="Times New Roman"/>
      <w:lang w:eastAsia="en-US"/>
    </w:rPr>
  </w:style>
  <w:style w:type="paragraph" w:customStyle="1" w:styleId="5F042B6A40D541D7868BE5747363F0B32">
    <w:name w:val="5F042B6A40D541D7868BE5747363F0B32"/>
    <w:rsid w:val="00D46558"/>
    <w:pPr>
      <w:spacing w:after="120"/>
    </w:pPr>
    <w:rPr>
      <w:rFonts w:ascii="Arial" w:eastAsia="Calibri" w:hAnsi="Arial" w:cs="Times New Roman"/>
      <w:lang w:eastAsia="en-US"/>
    </w:rPr>
  </w:style>
  <w:style w:type="paragraph" w:customStyle="1" w:styleId="5E36C1E941FC41B89966964A4C083D412">
    <w:name w:val="5E36C1E941FC41B89966964A4C083D412"/>
    <w:rsid w:val="00D46558"/>
    <w:pPr>
      <w:spacing w:after="120"/>
    </w:pPr>
    <w:rPr>
      <w:rFonts w:ascii="Arial" w:eastAsia="Calibri" w:hAnsi="Arial" w:cs="Times New Roman"/>
      <w:lang w:eastAsia="en-US"/>
    </w:rPr>
  </w:style>
  <w:style w:type="paragraph" w:customStyle="1" w:styleId="BE1533BD567F427F913031B3CD6CE48B2">
    <w:name w:val="BE1533BD567F427F913031B3CD6CE48B2"/>
    <w:rsid w:val="00D46558"/>
    <w:pPr>
      <w:spacing w:after="120"/>
    </w:pPr>
    <w:rPr>
      <w:rFonts w:ascii="Arial" w:eastAsia="Calibri" w:hAnsi="Arial" w:cs="Times New Roman"/>
      <w:lang w:eastAsia="en-US"/>
    </w:rPr>
  </w:style>
  <w:style w:type="paragraph" w:customStyle="1" w:styleId="41CC8A9DB6744D36A2F250D651F7484A2">
    <w:name w:val="41CC8A9DB6744D36A2F250D651F7484A2"/>
    <w:rsid w:val="00D46558"/>
    <w:pPr>
      <w:spacing w:after="120"/>
    </w:pPr>
    <w:rPr>
      <w:rFonts w:ascii="Arial" w:eastAsia="Calibri" w:hAnsi="Arial" w:cs="Times New Roman"/>
      <w:lang w:eastAsia="en-US"/>
    </w:rPr>
  </w:style>
  <w:style w:type="paragraph" w:customStyle="1" w:styleId="A64DE42043F1447BA59D54D74812264E2">
    <w:name w:val="A64DE42043F1447BA59D54D74812264E2"/>
    <w:rsid w:val="00D46558"/>
    <w:pPr>
      <w:spacing w:after="120"/>
    </w:pPr>
    <w:rPr>
      <w:rFonts w:ascii="Arial" w:eastAsia="Calibri" w:hAnsi="Arial" w:cs="Times New Roman"/>
      <w:lang w:eastAsia="en-US"/>
    </w:rPr>
  </w:style>
  <w:style w:type="paragraph" w:customStyle="1" w:styleId="2ACD4E26A42947EFA31ECA2CF53C562B5">
    <w:name w:val="2ACD4E26A42947EFA31ECA2CF53C562B5"/>
    <w:rsid w:val="00D46558"/>
    <w:pPr>
      <w:spacing w:after="120"/>
    </w:pPr>
    <w:rPr>
      <w:rFonts w:ascii="Arial" w:eastAsia="Calibri" w:hAnsi="Arial" w:cs="Times New Roman"/>
      <w:lang w:eastAsia="en-US"/>
    </w:rPr>
  </w:style>
  <w:style w:type="paragraph" w:customStyle="1" w:styleId="8D55FBEC9E554DD286BF8F3FD4E112345">
    <w:name w:val="8D55FBEC9E554DD286BF8F3FD4E112345"/>
    <w:rsid w:val="00D46558"/>
    <w:pPr>
      <w:spacing w:after="120"/>
    </w:pPr>
    <w:rPr>
      <w:rFonts w:ascii="Arial" w:eastAsia="Calibri" w:hAnsi="Arial" w:cs="Times New Roman"/>
      <w:lang w:eastAsia="en-US"/>
    </w:rPr>
  </w:style>
  <w:style w:type="paragraph" w:customStyle="1" w:styleId="36D7D87B0183403C851AB9AF911564721">
    <w:name w:val="36D7D87B0183403C851AB9AF911564721"/>
    <w:rsid w:val="00D46558"/>
    <w:pPr>
      <w:spacing w:after="120"/>
    </w:pPr>
    <w:rPr>
      <w:rFonts w:ascii="Arial" w:eastAsia="Calibri" w:hAnsi="Arial" w:cs="Times New Roman"/>
      <w:lang w:eastAsia="en-US"/>
    </w:rPr>
  </w:style>
  <w:style w:type="paragraph" w:customStyle="1" w:styleId="59F125B7FFCA489DA38FF5AE5D14E1559">
    <w:name w:val="59F125B7FFCA489DA38FF5AE5D14E1559"/>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9">
    <w:name w:val="89E915E6E4F045E6AE51BAC10FA762499"/>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11">
    <w:name w:val="4530AED9E7424A0691C94C73AC39B29C11"/>
    <w:rsid w:val="00D46558"/>
    <w:pPr>
      <w:spacing w:after="120"/>
    </w:pPr>
    <w:rPr>
      <w:rFonts w:ascii="Arial" w:eastAsia="Calibri" w:hAnsi="Arial" w:cs="Times New Roman"/>
      <w:lang w:eastAsia="en-US"/>
    </w:rPr>
  </w:style>
  <w:style w:type="paragraph" w:customStyle="1" w:styleId="C2E5277573574022AFB98DEBC9050CFA14">
    <w:name w:val="C2E5277573574022AFB98DEBC9050CFA14"/>
    <w:rsid w:val="00D46558"/>
    <w:pPr>
      <w:spacing w:after="120"/>
    </w:pPr>
    <w:rPr>
      <w:rFonts w:ascii="Arial" w:eastAsia="Calibri" w:hAnsi="Arial" w:cs="Times New Roman"/>
      <w:lang w:eastAsia="en-US"/>
    </w:rPr>
  </w:style>
  <w:style w:type="paragraph" w:customStyle="1" w:styleId="AB4A28D301344EA38BEC4428CBDF068E13">
    <w:name w:val="AB4A28D301344EA38BEC4428CBDF068E13"/>
    <w:rsid w:val="00D46558"/>
    <w:pPr>
      <w:spacing w:after="120"/>
    </w:pPr>
    <w:rPr>
      <w:rFonts w:ascii="Arial" w:eastAsia="Calibri" w:hAnsi="Arial" w:cs="Times New Roman"/>
      <w:lang w:eastAsia="en-US"/>
    </w:rPr>
  </w:style>
  <w:style w:type="paragraph" w:customStyle="1" w:styleId="262F3ADA1F2240C69A6FC028F2EA50B913">
    <w:name w:val="262F3ADA1F2240C69A6FC028F2EA50B913"/>
    <w:rsid w:val="00D46558"/>
    <w:pPr>
      <w:spacing w:after="120"/>
    </w:pPr>
    <w:rPr>
      <w:rFonts w:ascii="Arial" w:eastAsia="Calibri" w:hAnsi="Arial" w:cs="Times New Roman"/>
      <w:lang w:eastAsia="en-US"/>
    </w:rPr>
  </w:style>
  <w:style w:type="paragraph" w:customStyle="1" w:styleId="1DCBA47E6233435AA4372059BBB384E213">
    <w:name w:val="1DCBA47E6233435AA4372059BBB384E213"/>
    <w:rsid w:val="00D46558"/>
    <w:pPr>
      <w:spacing w:after="120"/>
    </w:pPr>
    <w:rPr>
      <w:rFonts w:ascii="Arial" w:eastAsia="Calibri" w:hAnsi="Arial" w:cs="Times New Roman"/>
      <w:lang w:eastAsia="en-US"/>
    </w:rPr>
  </w:style>
  <w:style w:type="paragraph" w:customStyle="1" w:styleId="5152B0145DEE43D58563D3A5A99EE46013">
    <w:name w:val="5152B0145DEE43D58563D3A5A99EE46013"/>
    <w:rsid w:val="00D46558"/>
    <w:pPr>
      <w:spacing w:after="120"/>
    </w:pPr>
    <w:rPr>
      <w:rFonts w:ascii="Arial" w:eastAsia="Calibri" w:hAnsi="Arial" w:cs="Times New Roman"/>
      <w:lang w:eastAsia="en-US"/>
    </w:rPr>
  </w:style>
  <w:style w:type="paragraph" w:customStyle="1" w:styleId="BF4F7C12A261410885C5C1031B95D1BE2">
    <w:name w:val="BF4F7C12A261410885C5C1031B95D1BE2"/>
    <w:rsid w:val="00D46558"/>
    <w:pPr>
      <w:spacing w:after="120"/>
    </w:pPr>
    <w:rPr>
      <w:rFonts w:ascii="Arial" w:eastAsia="Calibri" w:hAnsi="Arial" w:cs="Times New Roman"/>
      <w:lang w:eastAsia="en-US"/>
    </w:rPr>
  </w:style>
  <w:style w:type="paragraph" w:customStyle="1" w:styleId="0C3AE31B94EA4EAD91666F0580D9B4B412">
    <w:name w:val="0C3AE31B94EA4EAD91666F0580D9B4B412"/>
    <w:rsid w:val="00D46558"/>
    <w:pPr>
      <w:spacing w:after="120"/>
    </w:pPr>
    <w:rPr>
      <w:rFonts w:ascii="Arial" w:eastAsia="Calibri" w:hAnsi="Arial" w:cs="Times New Roman"/>
      <w:lang w:eastAsia="en-US"/>
    </w:rPr>
  </w:style>
  <w:style w:type="paragraph" w:customStyle="1" w:styleId="A7F145E24C07427094D5CBFA1FEEF8D88">
    <w:name w:val="A7F145E24C07427094D5CBFA1FEEF8D88"/>
    <w:rsid w:val="00D46558"/>
    <w:pPr>
      <w:spacing w:after="120"/>
    </w:pPr>
    <w:rPr>
      <w:rFonts w:ascii="Arial" w:eastAsia="Calibri" w:hAnsi="Arial" w:cs="Times New Roman"/>
      <w:lang w:eastAsia="en-US"/>
    </w:rPr>
  </w:style>
  <w:style w:type="paragraph" w:customStyle="1" w:styleId="D2F6187161144964AEFDA95A891739133">
    <w:name w:val="D2F6187161144964AEFDA95A891739133"/>
    <w:rsid w:val="00D46558"/>
    <w:pPr>
      <w:spacing w:after="120"/>
    </w:pPr>
    <w:rPr>
      <w:rFonts w:ascii="Arial" w:eastAsia="Calibri" w:hAnsi="Arial" w:cs="Times New Roman"/>
      <w:lang w:eastAsia="en-US"/>
    </w:rPr>
  </w:style>
  <w:style w:type="paragraph" w:customStyle="1" w:styleId="D3635F3EBF854C12967CF2FA6CC1A5C410">
    <w:name w:val="D3635F3EBF854C12967CF2FA6CC1A5C410"/>
    <w:rsid w:val="00D46558"/>
    <w:pPr>
      <w:spacing w:after="120"/>
    </w:pPr>
    <w:rPr>
      <w:rFonts w:ascii="Arial" w:eastAsia="Calibri" w:hAnsi="Arial" w:cs="Times New Roman"/>
      <w:lang w:eastAsia="en-US"/>
    </w:rPr>
  </w:style>
  <w:style w:type="paragraph" w:customStyle="1" w:styleId="644EEBA300844DC2A0D17E3ED2BC06647">
    <w:name w:val="644EEBA300844DC2A0D17E3ED2BC06647"/>
    <w:rsid w:val="00D46558"/>
    <w:pPr>
      <w:spacing w:after="120"/>
    </w:pPr>
    <w:rPr>
      <w:rFonts w:ascii="Arial" w:eastAsia="Calibri" w:hAnsi="Arial" w:cs="Times New Roman"/>
      <w:lang w:eastAsia="en-US"/>
    </w:rPr>
  </w:style>
  <w:style w:type="paragraph" w:customStyle="1" w:styleId="9D22B9AEF022473D82E23CD4B39AC0C98">
    <w:name w:val="9D22B9AEF022473D82E23CD4B39AC0C98"/>
    <w:rsid w:val="00D46558"/>
    <w:pPr>
      <w:spacing w:after="120"/>
    </w:pPr>
    <w:rPr>
      <w:rFonts w:ascii="Arial" w:eastAsia="Calibri" w:hAnsi="Arial" w:cs="Times New Roman"/>
      <w:lang w:eastAsia="en-US"/>
    </w:rPr>
  </w:style>
  <w:style w:type="paragraph" w:customStyle="1" w:styleId="E008E815DDB64C1DA59CA2E1B9152F808">
    <w:name w:val="E008E815DDB64C1DA59CA2E1B9152F808"/>
    <w:rsid w:val="00D46558"/>
    <w:pPr>
      <w:spacing w:after="120"/>
    </w:pPr>
    <w:rPr>
      <w:rFonts w:ascii="Arial" w:eastAsia="Calibri" w:hAnsi="Arial" w:cs="Times New Roman"/>
      <w:lang w:eastAsia="en-US"/>
    </w:rPr>
  </w:style>
  <w:style w:type="paragraph" w:customStyle="1" w:styleId="FF37D0533DA04D24AA020AAB43443DA24">
    <w:name w:val="FF37D0533DA04D24AA020AAB43443DA24"/>
    <w:rsid w:val="00D46558"/>
    <w:pPr>
      <w:spacing w:after="120"/>
    </w:pPr>
    <w:rPr>
      <w:rFonts w:ascii="Arial" w:eastAsia="Calibri" w:hAnsi="Arial" w:cs="Times New Roman"/>
      <w:lang w:eastAsia="en-US"/>
    </w:rPr>
  </w:style>
  <w:style w:type="paragraph" w:customStyle="1" w:styleId="7940AFA4B5F3439792F6355A47C08E937">
    <w:name w:val="7940AFA4B5F3439792F6355A47C08E937"/>
    <w:rsid w:val="00D46558"/>
    <w:pPr>
      <w:spacing w:after="120"/>
    </w:pPr>
    <w:rPr>
      <w:rFonts w:ascii="Arial" w:eastAsia="Calibri" w:hAnsi="Arial" w:cs="Times New Roman"/>
      <w:lang w:eastAsia="en-US"/>
    </w:rPr>
  </w:style>
  <w:style w:type="paragraph" w:customStyle="1" w:styleId="EC3A5CC37A64465AAEE23F53341404BE7">
    <w:name w:val="EC3A5CC37A64465AAEE23F53341404BE7"/>
    <w:rsid w:val="00D46558"/>
    <w:pPr>
      <w:spacing w:after="120"/>
    </w:pPr>
    <w:rPr>
      <w:rFonts w:ascii="Arial" w:eastAsia="Calibri" w:hAnsi="Arial" w:cs="Times New Roman"/>
      <w:lang w:eastAsia="en-US"/>
    </w:rPr>
  </w:style>
  <w:style w:type="paragraph" w:customStyle="1" w:styleId="5F042B6A40D541D7868BE5747363F0B33">
    <w:name w:val="5F042B6A40D541D7868BE5747363F0B33"/>
    <w:rsid w:val="00D46558"/>
    <w:pPr>
      <w:spacing w:after="120"/>
    </w:pPr>
    <w:rPr>
      <w:rFonts w:ascii="Arial" w:eastAsia="Calibri" w:hAnsi="Arial" w:cs="Times New Roman"/>
      <w:lang w:eastAsia="en-US"/>
    </w:rPr>
  </w:style>
  <w:style w:type="paragraph" w:customStyle="1" w:styleId="5E36C1E941FC41B89966964A4C083D413">
    <w:name w:val="5E36C1E941FC41B89966964A4C083D413"/>
    <w:rsid w:val="00D46558"/>
    <w:pPr>
      <w:spacing w:after="120"/>
    </w:pPr>
    <w:rPr>
      <w:rFonts w:ascii="Arial" w:eastAsia="Calibri" w:hAnsi="Arial" w:cs="Times New Roman"/>
      <w:lang w:eastAsia="en-US"/>
    </w:rPr>
  </w:style>
  <w:style w:type="paragraph" w:customStyle="1" w:styleId="BE1533BD567F427F913031B3CD6CE48B3">
    <w:name w:val="BE1533BD567F427F913031B3CD6CE48B3"/>
    <w:rsid w:val="00D46558"/>
    <w:pPr>
      <w:spacing w:after="120"/>
    </w:pPr>
    <w:rPr>
      <w:rFonts w:ascii="Arial" w:eastAsia="Calibri" w:hAnsi="Arial" w:cs="Times New Roman"/>
      <w:lang w:eastAsia="en-US"/>
    </w:rPr>
  </w:style>
  <w:style w:type="paragraph" w:customStyle="1" w:styleId="41CC8A9DB6744D36A2F250D651F7484A3">
    <w:name w:val="41CC8A9DB6744D36A2F250D651F7484A3"/>
    <w:rsid w:val="00D46558"/>
    <w:pPr>
      <w:spacing w:after="120"/>
    </w:pPr>
    <w:rPr>
      <w:rFonts w:ascii="Arial" w:eastAsia="Calibri" w:hAnsi="Arial" w:cs="Times New Roman"/>
      <w:lang w:eastAsia="en-US"/>
    </w:rPr>
  </w:style>
  <w:style w:type="paragraph" w:customStyle="1" w:styleId="A64DE42043F1447BA59D54D74812264E3">
    <w:name w:val="A64DE42043F1447BA59D54D74812264E3"/>
    <w:rsid w:val="00D46558"/>
    <w:pPr>
      <w:spacing w:after="120"/>
    </w:pPr>
    <w:rPr>
      <w:rFonts w:ascii="Arial" w:eastAsia="Calibri" w:hAnsi="Arial" w:cs="Times New Roman"/>
      <w:lang w:eastAsia="en-US"/>
    </w:rPr>
  </w:style>
  <w:style w:type="paragraph" w:customStyle="1" w:styleId="2ACD4E26A42947EFA31ECA2CF53C562B6">
    <w:name w:val="2ACD4E26A42947EFA31ECA2CF53C562B6"/>
    <w:rsid w:val="00D46558"/>
    <w:pPr>
      <w:spacing w:after="120"/>
    </w:pPr>
    <w:rPr>
      <w:rFonts w:ascii="Arial" w:eastAsia="Calibri" w:hAnsi="Arial" w:cs="Times New Roman"/>
      <w:lang w:eastAsia="en-US"/>
    </w:rPr>
  </w:style>
  <w:style w:type="paragraph" w:customStyle="1" w:styleId="8D55FBEC9E554DD286BF8F3FD4E112346">
    <w:name w:val="8D55FBEC9E554DD286BF8F3FD4E112346"/>
    <w:rsid w:val="00D46558"/>
    <w:pPr>
      <w:spacing w:after="120"/>
    </w:pPr>
    <w:rPr>
      <w:rFonts w:ascii="Arial" w:eastAsia="Calibri" w:hAnsi="Arial" w:cs="Times New Roman"/>
      <w:lang w:eastAsia="en-US"/>
    </w:rPr>
  </w:style>
  <w:style w:type="paragraph" w:customStyle="1" w:styleId="36D7D87B0183403C851AB9AF911564722">
    <w:name w:val="36D7D87B0183403C851AB9AF911564722"/>
    <w:rsid w:val="00D46558"/>
    <w:pPr>
      <w:spacing w:after="120"/>
    </w:pPr>
    <w:rPr>
      <w:rFonts w:ascii="Arial" w:eastAsia="Calibri" w:hAnsi="Arial" w:cs="Times New Roman"/>
      <w:lang w:eastAsia="en-US"/>
    </w:rPr>
  </w:style>
  <w:style w:type="paragraph" w:customStyle="1" w:styleId="59F125B7FFCA489DA38FF5AE5D14E15510">
    <w:name w:val="59F125B7FFCA489DA38FF5AE5D14E15510"/>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10">
    <w:name w:val="89E915E6E4F045E6AE51BAC10FA7624910"/>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12">
    <w:name w:val="4530AED9E7424A0691C94C73AC39B29C12"/>
    <w:rsid w:val="00D46558"/>
    <w:pPr>
      <w:spacing w:after="120"/>
    </w:pPr>
    <w:rPr>
      <w:rFonts w:ascii="Arial" w:eastAsia="Calibri" w:hAnsi="Arial" w:cs="Times New Roman"/>
      <w:lang w:eastAsia="en-US"/>
    </w:rPr>
  </w:style>
  <w:style w:type="paragraph" w:customStyle="1" w:styleId="C2E5277573574022AFB98DEBC9050CFA15">
    <w:name w:val="C2E5277573574022AFB98DEBC9050CFA15"/>
    <w:rsid w:val="00D46558"/>
    <w:pPr>
      <w:spacing w:after="120"/>
    </w:pPr>
    <w:rPr>
      <w:rFonts w:ascii="Arial" w:eastAsia="Calibri" w:hAnsi="Arial" w:cs="Times New Roman"/>
      <w:lang w:eastAsia="en-US"/>
    </w:rPr>
  </w:style>
  <w:style w:type="paragraph" w:customStyle="1" w:styleId="AB4A28D301344EA38BEC4428CBDF068E14">
    <w:name w:val="AB4A28D301344EA38BEC4428CBDF068E14"/>
    <w:rsid w:val="00D46558"/>
    <w:pPr>
      <w:spacing w:after="120"/>
    </w:pPr>
    <w:rPr>
      <w:rFonts w:ascii="Arial" w:eastAsia="Calibri" w:hAnsi="Arial" w:cs="Times New Roman"/>
      <w:lang w:eastAsia="en-US"/>
    </w:rPr>
  </w:style>
  <w:style w:type="paragraph" w:customStyle="1" w:styleId="262F3ADA1F2240C69A6FC028F2EA50B914">
    <w:name w:val="262F3ADA1F2240C69A6FC028F2EA50B914"/>
    <w:rsid w:val="00D46558"/>
    <w:pPr>
      <w:spacing w:after="120"/>
    </w:pPr>
    <w:rPr>
      <w:rFonts w:ascii="Arial" w:eastAsia="Calibri" w:hAnsi="Arial" w:cs="Times New Roman"/>
      <w:lang w:eastAsia="en-US"/>
    </w:rPr>
  </w:style>
  <w:style w:type="paragraph" w:customStyle="1" w:styleId="1DCBA47E6233435AA4372059BBB384E214">
    <w:name w:val="1DCBA47E6233435AA4372059BBB384E214"/>
    <w:rsid w:val="00D46558"/>
    <w:pPr>
      <w:spacing w:after="120"/>
    </w:pPr>
    <w:rPr>
      <w:rFonts w:ascii="Arial" w:eastAsia="Calibri" w:hAnsi="Arial" w:cs="Times New Roman"/>
      <w:lang w:eastAsia="en-US"/>
    </w:rPr>
  </w:style>
  <w:style w:type="paragraph" w:customStyle="1" w:styleId="5152B0145DEE43D58563D3A5A99EE46014">
    <w:name w:val="5152B0145DEE43D58563D3A5A99EE46014"/>
    <w:rsid w:val="00D46558"/>
    <w:pPr>
      <w:spacing w:after="120"/>
    </w:pPr>
    <w:rPr>
      <w:rFonts w:ascii="Arial" w:eastAsia="Calibri" w:hAnsi="Arial" w:cs="Times New Roman"/>
      <w:lang w:eastAsia="en-US"/>
    </w:rPr>
  </w:style>
  <w:style w:type="paragraph" w:customStyle="1" w:styleId="BF4F7C12A261410885C5C1031B95D1BE3">
    <w:name w:val="BF4F7C12A261410885C5C1031B95D1BE3"/>
    <w:rsid w:val="00D46558"/>
    <w:pPr>
      <w:spacing w:after="120"/>
    </w:pPr>
    <w:rPr>
      <w:rFonts w:ascii="Arial" w:eastAsia="Calibri" w:hAnsi="Arial" w:cs="Times New Roman"/>
      <w:lang w:eastAsia="en-US"/>
    </w:rPr>
  </w:style>
  <w:style w:type="paragraph" w:customStyle="1" w:styleId="0C3AE31B94EA4EAD91666F0580D9B4B413">
    <w:name w:val="0C3AE31B94EA4EAD91666F0580D9B4B413"/>
    <w:rsid w:val="00D46558"/>
    <w:pPr>
      <w:spacing w:after="120"/>
    </w:pPr>
    <w:rPr>
      <w:rFonts w:ascii="Arial" w:eastAsia="Calibri" w:hAnsi="Arial" w:cs="Times New Roman"/>
      <w:lang w:eastAsia="en-US"/>
    </w:rPr>
  </w:style>
  <w:style w:type="paragraph" w:customStyle="1" w:styleId="A7F145E24C07427094D5CBFA1FEEF8D89">
    <w:name w:val="A7F145E24C07427094D5CBFA1FEEF8D89"/>
    <w:rsid w:val="00D46558"/>
    <w:pPr>
      <w:spacing w:after="120"/>
    </w:pPr>
    <w:rPr>
      <w:rFonts w:ascii="Arial" w:eastAsia="Calibri" w:hAnsi="Arial" w:cs="Times New Roman"/>
      <w:lang w:eastAsia="en-US"/>
    </w:rPr>
  </w:style>
  <w:style w:type="paragraph" w:customStyle="1" w:styleId="D2F6187161144964AEFDA95A891739134">
    <w:name w:val="D2F6187161144964AEFDA95A891739134"/>
    <w:rsid w:val="00D46558"/>
    <w:pPr>
      <w:spacing w:after="120"/>
    </w:pPr>
    <w:rPr>
      <w:rFonts w:ascii="Arial" w:eastAsia="Calibri" w:hAnsi="Arial" w:cs="Times New Roman"/>
      <w:lang w:eastAsia="en-US"/>
    </w:rPr>
  </w:style>
  <w:style w:type="paragraph" w:customStyle="1" w:styleId="D3635F3EBF854C12967CF2FA6CC1A5C411">
    <w:name w:val="D3635F3EBF854C12967CF2FA6CC1A5C411"/>
    <w:rsid w:val="00D46558"/>
    <w:pPr>
      <w:spacing w:after="120"/>
    </w:pPr>
    <w:rPr>
      <w:rFonts w:ascii="Arial" w:eastAsia="Calibri" w:hAnsi="Arial" w:cs="Times New Roman"/>
      <w:lang w:eastAsia="en-US"/>
    </w:rPr>
  </w:style>
  <w:style w:type="paragraph" w:customStyle="1" w:styleId="644EEBA300844DC2A0D17E3ED2BC06648">
    <w:name w:val="644EEBA300844DC2A0D17E3ED2BC06648"/>
    <w:rsid w:val="00D46558"/>
    <w:pPr>
      <w:spacing w:after="120"/>
    </w:pPr>
    <w:rPr>
      <w:rFonts w:ascii="Arial" w:eastAsia="Calibri" w:hAnsi="Arial" w:cs="Times New Roman"/>
      <w:lang w:eastAsia="en-US"/>
    </w:rPr>
  </w:style>
  <w:style w:type="paragraph" w:customStyle="1" w:styleId="9D22B9AEF022473D82E23CD4B39AC0C99">
    <w:name w:val="9D22B9AEF022473D82E23CD4B39AC0C99"/>
    <w:rsid w:val="00D46558"/>
    <w:pPr>
      <w:spacing w:after="120"/>
    </w:pPr>
    <w:rPr>
      <w:rFonts w:ascii="Arial" w:eastAsia="Calibri" w:hAnsi="Arial" w:cs="Times New Roman"/>
      <w:lang w:eastAsia="en-US"/>
    </w:rPr>
  </w:style>
  <w:style w:type="paragraph" w:customStyle="1" w:styleId="E008E815DDB64C1DA59CA2E1B9152F809">
    <w:name w:val="E008E815DDB64C1DA59CA2E1B9152F809"/>
    <w:rsid w:val="00D46558"/>
    <w:pPr>
      <w:spacing w:after="120"/>
    </w:pPr>
    <w:rPr>
      <w:rFonts w:ascii="Arial" w:eastAsia="Calibri" w:hAnsi="Arial" w:cs="Times New Roman"/>
      <w:lang w:eastAsia="en-US"/>
    </w:rPr>
  </w:style>
  <w:style w:type="paragraph" w:customStyle="1" w:styleId="FF37D0533DA04D24AA020AAB43443DA25">
    <w:name w:val="FF37D0533DA04D24AA020AAB43443DA25"/>
    <w:rsid w:val="00D46558"/>
    <w:pPr>
      <w:spacing w:after="120"/>
    </w:pPr>
    <w:rPr>
      <w:rFonts w:ascii="Arial" w:eastAsia="Calibri" w:hAnsi="Arial" w:cs="Times New Roman"/>
      <w:lang w:eastAsia="en-US"/>
    </w:rPr>
  </w:style>
  <w:style w:type="paragraph" w:customStyle="1" w:styleId="7940AFA4B5F3439792F6355A47C08E938">
    <w:name w:val="7940AFA4B5F3439792F6355A47C08E938"/>
    <w:rsid w:val="00D46558"/>
    <w:pPr>
      <w:spacing w:after="120"/>
    </w:pPr>
    <w:rPr>
      <w:rFonts w:ascii="Arial" w:eastAsia="Calibri" w:hAnsi="Arial" w:cs="Times New Roman"/>
      <w:lang w:eastAsia="en-US"/>
    </w:rPr>
  </w:style>
  <w:style w:type="paragraph" w:customStyle="1" w:styleId="EC3A5CC37A64465AAEE23F53341404BE8">
    <w:name w:val="EC3A5CC37A64465AAEE23F53341404BE8"/>
    <w:rsid w:val="00D46558"/>
    <w:pPr>
      <w:spacing w:after="120"/>
    </w:pPr>
    <w:rPr>
      <w:rFonts w:ascii="Arial" w:eastAsia="Calibri" w:hAnsi="Arial" w:cs="Times New Roman"/>
      <w:lang w:eastAsia="en-US"/>
    </w:rPr>
  </w:style>
  <w:style w:type="paragraph" w:customStyle="1" w:styleId="5F042B6A40D541D7868BE5747363F0B34">
    <w:name w:val="5F042B6A40D541D7868BE5747363F0B34"/>
    <w:rsid w:val="00D46558"/>
    <w:pPr>
      <w:spacing w:after="120"/>
    </w:pPr>
    <w:rPr>
      <w:rFonts w:ascii="Arial" w:eastAsia="Calibri" w:hAnsi="Arial" w:cs="Times New Roman"/>
      <w:lang w:eastAsia="en-US"/>
    </w:rPr>
  </w:style>
  <w:style w:type="paragraph" w:customStyle="1" w:styleId="5E36C1E941FC41B89966964A4C083D414">
    <w:name w:val="5E36C1E941FC41B89966964A4C083D414"/>
    <w:rsid w:val="00D46558"/>
    <w:pPr>
      <w:spacing w:after="120"/>
    </w:pPr>
    <w:rPr>
      <w:rFonts w:ascii="Arial" w:eastAsia="Calibri" w:hAnsi="Arial" w:cs="Times New Roman"/>
      <w:lang w:eastAsia="en-US"/>
    </w:rPr>
  </w:style>
  <w:style w:type="paragraph" w:customStyle="1" w:styleId="BE1533BD567F427F913031B3CD6CE48B4">
    <w:name w:val="BE1533BD567F427F913031B3CD6CE48B4"/>
    <w:rsid w:val="00D46558"/>
    <w:pPr>
      <w:spacing w:after="120"/>
    </w:pPr>
    <w:rPr>
      <w:rFonts w:ascii="Arial" w:eastAsia="Calibri" w:hAnsi="Arial" w:cs="Times New Roman"/>
      <w:lang w:eastAsia="en-US"/>
    </w:rPr>
  </w:style>
  <w:style w:type="paragraph" w:customStyle="1" w:styleId="41CC8A9DB6744D36A2F250D651F7484A4">
    <w:name w:val="41CC8A9DB6744D36A2F250D651F7484A4"/>
    <w:rsid w:val="00D46558"/>
    <w:pPr>
      <w:spacing w:after="120"/>
    </w:pPr>
    <w:rPr>
      <w:rFonts w:ascii="Arial" w:eastAsia="Calibri" w:hAnsi="Arial" w:cs="Times New Roman"/>
      <w:lang w:eastAsia="en-US"/>
    </w:rPr>
  </w:style>
  <w:style w:type="paragraph" w:customStyle="1" w:styleId="A64DE42043F1447BA59D54D74812264E4">
    <w:name w:val="A64DE42043F1447BA59D54D74812264E4"/>
    <w:rsid w:val="00D46558"/>
    <w:pPr>
      <w:spacing w:after="120"/>
    </w:pPr>
    <w:rPr>
      <w:rFonts w:ascii="Arial" w:eastAsia="Calibri" w:hAnsi="Arial" w:cs="Times New Roman"/>
      <w:lang w:eastAsia="en-US"/>
    </w:rPr>
  </w:style>
  <w:style w:type="paragraph" w:customStyle="1" w:styleId="2ACD4E26A42947EFA31ECA2CF53C562B7">
    <w:name w:val="2ACD4E26A42947EFA31ECA2CF53C562B7"/>
    <w:rsid w:val="00D46558"/>
    <w:pPr>
      <w:spacing w:after="120"/>
    </w:pPr>
    <w:rPr>
      <w:rFonts w:ascii="Arial" w:eastAsia="Calibri" w:hAnsi="Arial" w:cs="Times New Roman"/>
      <w:lang w:eastAsia="en-US"/>
    </w:rPr>
  </w:style>
  <w:style w:type="paragraph" w:customStyle="1" w:styleId="8D55FBEC9E554DD286BF8F3FD4E112347">
    <w:name w:val="8D55FBEC9E554DD286BF8F3FD4E112347"/>
    <w:rsid w:val="00D46558"/>
    <w:pPr>
      <w:spacing w:after="120"/>
    </w:pPr>
    <w:rPr>
      <w:rFonts w:ascii="Arial" w:eastAsia="Calibri" w:hAnsi="Arial" w:cs="Times New Roman"/>
      <w:lang w:eastAsia="en-US"/>
    </w:rPr>
  </w:style>
  <w:style w:type="paragraph" w:customStyle="1" w:styleId="36D7D87B0183403C851AB9AF911564723">
    <w:name w:val="36D7D87B0183403C851AB9AF911564723"/>
    <w:rsid w:val="00D46558"/>
    <w:pPr>
      <w:spacing w:after="120"/>
    </w:pPr>
    <w:rPr>
      <w:rFonts w:ascii="Arial" w:eastAsia="Calibri" w:hAnsi="Arial" w:cs="Times New Roman"/>
      <w:lang w:eastAsia="en-US"/>
    </w:rPr>
  </w:style>
  <w:style w:type="paragraph" w:customStyle="1" w:styleId="59F125B7FFCA489DA38FF5AE5D14E15511">
    <w:name w:val="59F125B7FFCA489DA38FF5AE5D14E15511"/>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11">
    <w:name w:val="89E915E6E4F045E6AE51BAC10FA7624911"/>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C56EDF4433D148B8BAA50405FECF854A">
    <w:name w:val="C56EDF4433D148B8BAA50405FECF854A"/>
    <w:rsid w:val="00D46558"/>
  </w:style>
  <w:style w:type="paragraph" w:customStyle="1" w:styleId="2418BAC53D1D46FC92C8A6C96AF7372D">
    <w:name w:val="2418BAC53D1D46FC92C8A6C96AF7372D"/>
    <w:rsid w:val="00D46558"/>
  </w:style>
  <w:style w:type="paragraph" w:customStyle="1" w:styleId="AD191E4738644BA49DE2612A895898AB">
    <w:name w:val="AD191E4738644BA49DE2612A895898AB"/>
    <w:rsid w:val="00D46558"/>
  </w:style>
  <w:style w:type="paragraph" w:customStyle="1" w:styleId="62B7BFE5C2024F7CB48073CF2D7216CA">
    <w:name w:val="62B7BFE5C2024F7CB48073CF2D7216CA"/>
    <w:rsid w:val="00D46558"/>
  </w:style>
  <w:style w:type="paragraph" w:customStyle="1" w:styleId="8002B7F06B224B2CBA21F214F27991F8">
    <w:name w:val="8002B7F06B224B2CBA21F214F27991F8"/>
    <w:rsid w:val="00D46558"/>
  </w:style>
  <w:style w:type="paragraph" w:customStyle="1" w:styleId="F5EB3D983D5F463CAEE990426E3F10ED">
    <w:name w:val="F5EB3D983D5F463CAEE990426E3F10ED"/>
    <w:rsid w:val="00D46558"/>
  </w:style>
  <w:style w:type="paragraph" w:customStyle="1" w:styleId="689F023AA44D408FA1B29411CAB0E124">
    <w:name w:val="689F023AA44D408FA1B29411CAB0E124"/>
    <w:rsid w:val="00D46558"/>
  </w:style>
  <w:style w:type="paragraph" w:customStyle="1" w:styleId="683B7F478C2D4B93BAC5285FDA26A26C">
    <w:name w:val="683B7F478C2D4B93BAC5285FDA26A26C"/>
    <w:rsid w:val="00D46558"/>
  </w:style>
  <w:style w:type="paragraph" w:customStyle="1" w:styleId="6E2030B9A9A948C5AB089A394C3A0BA6">
    <w:name w:val="6E2030B9A9A948C5AB089A394C3A0BA6"/>
    <w:rsid w:val="00D46558"/>
  </w:style>
  <w:style w:type="paragraph" w:customStyle="1" w:styleId="77A3EF9CDF03485C96BE9CCC3AACD959">
    <w:name w:val="77A3EF9CDF03485C96BE9CCC3AACD959"/>
    <w:rsid w:val="00D46558"/>
  </w:style>
  <w:style w:type="paragraph" w:customStyle="1" w:styleId="E4BA0BBEE81A4782B354CBA5C525AB5C">
    <w:name w:val="E4BA0BBEE81A4782B354CBA5C525AB5C"/>
    <w:rsid w:val="00D46558"/>
  </w:style>
  <w:style w:type="paragraph" w:customStyle="1" w:styleId="E35BB6CB298D4560AD5417254B4154CD">
    <w:name w:val="E35BB6CB298D4560AD5417254B4154CD"/>
    <w:rsid w:val="00D46558"/>
  </w:style>
  <w:style w:type="paragraph" w:customStyle="1" w:styleId="F7ED5DDD6B1B4627A0CFAC80549BC5F6">
    <w:name w:val="F7ED5DDD6B1B4627A0CFAC80549BC5F6"/>
    <w:rsid w:val="00D46558"/>
  </w:style>
  <w:style w:type="paragraph" w:customStyle="1" w:styleId="4DF216F5870242468E8889E6ACF4C0D3">
    <w:name w:val="4DF216F5870242468E8889E6ACF4C0D3"/>
    <w:rsid w:val="00D46558"/>
  </w:style>
  <w:style w:type="paragraph" w:customStyle="1" w:styleId="71A6F7806F33475C9CABB4DEBFE02761">
    <w:name w:val="71A6F7806F33475C9CABB4DEBFE02761"/>
    <w:rsid w:val="00D46558"/>
  </w:style>
  <w:style w:type="paragraph" w:customStyle="1" w:styleId="61EA55ED50A942A5BC61723647EA7FC3">
    <w:name w:val="61EA55ED50A942A5BC61723647EA7FC3"/>
    <w:rsid w:val="00D46558"/>
  </w:style>
  <w:style w:type="paragraph" w:customStyle="1" w:styleId="A713B2474CAE4122A95C87470F49EAFD">
    <w:name w:val="A713B2474CAE4122A95C87470F49EAFD"/>
    <w:rsid w:val="00D46558"/>
  </w:style>
  <w:style w:type="paragraph" w:customStyle="1" w:styleId="EB9BBA1C7208465DBE5D63D6E2996C6F">
    <w:name w:val="EB9BBA1C7208465DBE5D63D6E2996C6F"/>
    <w:rsid w:val="00D46558"/>
  </w:style>
  <w:style w:type="paragraph" w:customStyle="1" w:styleId="CDDBFE745A0E49C6B5C9AA776AF35476">
    <w:name w:val="CDDBFE745A0E49C6B5C9AA776AF35476"/>
    <w:rsid w:val="00D46558"/>
  </w:style>
  <w:style w:type="paragraph" w:customStyle="1" w:styleId="3D2C09ABA11544B185C3C46B5175B776">
    <w:name w:val="3D2C09ABA11544B185C3C46B5175B776"/>
    <w:rsid w:val="00D46558"/>
  </w:style>
  <w:style w:type="paragraph" w:customStyle="1" w:styleId="4D1DF2D9E4E1459E965B76AA8EF440C9">
    <w:name w:val="4D1DF2D9E4E1459E965B76AA8EF440C9"/>
    <w:rsid w:val="00D46558"/>
  </w:style>
  <w:style w:type="paragraph" w:customStyle="1" w:styleId="A779E5BF95954E86BFBC49EBC65558AA">
    <w:name w:val="A779E5BF95954E86BFBC49EBC65558AA"/>
    <w:rsid w:val="00D46558"/>
  </w:style>
  <w:style w:type="paragraph" w:customStyle="1" w:styleId="4814D256C950404D826BED1E1F7947CD">
    <w:name w:val="4814D256C950404D826BED1E1F7947CD"/>
    <w:rsid w:val="00D46558"/>
  </w:style>
  <w:style w:type="paragraph" w:customStyle="1" w:styleId="AB98D423FA194BB685DD0902E1AD88F6">
    <w:name w:val="AB98D423FA194BB685DD0902E1AD88F6"/>
    <w:rsid w:val="00D46558"/>
  </w:style>
  <w:style w:type="paragraph" w:customStyle="1" w:styleId="D2A4838A668540E297CAA9CD324FABFF">
    <w:name w:val="D2A4838A668540E297CAA9CD324FABFF"/>
    <w:rsid w:val="00D46558"/>
  </w:style>
  <w:style w:type="paragraph" w:customStyle="1" w:styleId="33C26BF113084A99B85D300F7D647BA2">
    <w:name w:val="33C26BF113084A99B85D300F7D647BA2"/>
    <w:rsid w:val="00D46558"/>
  </w:style>
  <w:style w:type="paragraph" w:customStyle="1" w:styleId="0BA0C5816E68474D884C45C54BAE8421">
    <w:name w:val="0BA0C5816E68474D884C45C54BAE8421"/>
    <w:rsid w:val="00D46558"/>
  </w:style>
  <w:style w:type="paragraph" w:customStyle="1" w:styleId="B40C4A9E09C7470E8A0EEE1BB94C8AFD">
    <w:name w:val="B40C4A9E09C7470E8A0EEE1BB94C8AFD"/>
    <w:rsid w:val="00D46558"/>
  </w:style>
  <w:style w:type="paragraph" w:customStyle="1" w:styleId="5BED5A2248D54AF3937AD6D5A2E987EE">
    <w:name w:val="5BED5A2248D54AF3937AD6D5A2E987EE"/>
    <w:rsid w:val="00D46558"/>
  </w:style>
  <w:style w:type="paragraph" w:customStyle="1" w:styleId="BC148DBFE6214AAC9B3B29813DDBDCE4">
    <w:name w:val="BC148DBFE6214AAC9B3B29813DDBDCE4"/>
    <w:rsid w:val="00D46558"/>
  </w:style>
  <w:style w:type="paragraph" w:customStyle="1" w:styleId="4F6BAAF36492424AA700E90638E281A0">
    <w:name w:val="4F6BAAF36492424AA700E90638E281A0"/>
    <w:rsid w:val="00D46558"/>
  </w:style>
  <w:style w:type="paragraph" w:customStyle="1" w:styleId="4F8E21FA360742488CF25C443839FAA5">
    <w:name w:val="4F8E21FA360742488CF25C443839FAA5"/>
    <w:rsid w:val="00D46558"/>
  </w:style>
  <w:style w:type="paragraph" w:customStyle="1" w:styleId="F0222F49C9724D17B8F80D44DB3612F9">
    <w:name w:val="F0222F49C9724D17B8F80D44DB3612F9"/>
    <w:rsid w:val="00CA2C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2CE7"/>
    <w:rPr>
      <w:color w:val="808080"/>
    </w:rPr>
  </w:style>
  <w:style w:type="paragraph" w:customStyle="1" w:styleId="7443F5D53AA94DF78C0349788F21F3E0">
    <w:name w:val="7443F5D53AA94DF78C0349788F21F3E0"/>
    <w:rsid w:val="000938C3"/>
    <w:pPr>
      <w:spacing w:after="120"/>
    </w:pPr>
    <w:rPr>
      <w:rFonts w:ascii="Arial" w:eastAsia="Calibri" w:hAnsi="Arial" w:cs="Times New Roman"/>
      <w:lang w:eastAsia="en-US"/>
    </w:rPr>
  </w:style>
  <w:style w:type="paragraph" w:customStyle="1" w:styleId="B0D11E68B0BA451CB0EE0BF118710464">
    <w:name w:val="B0D11E68B0BA451CB0EE0BF118710464"/>
    <w:rsid w:val="000938C3"/>
  </w:style>
  <w:style w:type="paragraph" w:customStyle="1" w:styleId="531BC384F6A540549AA84DF95F4719F5">
    <w:name w:val="531BC384F6A540549AA84DF95F4719F5"/>
    <w:rsid w:val="000938C3"/>
  </w:style>
  <w:style w:type="paragraph" w:customStyle="1" w:styleId="531BC384F6A540549AA84DF95F4719F51">
    <w:name w:val="531BC384F6A540549AA84DF95F4719F51"/>
    <w:rsid w:val="000938C3"/>
    <w:pPr>
      <w:spacing w:after="120"/>
    </w:pPr>
    <w:rPr>
      <w:rFonts w:ascii="Arial" w:eastAsia="Calibri" w:hAnsi="Arial" w:cs="Times New Roman"/>
      <w:lang w:eastAsia="en-US"/>
    </w:rPr>
  </w:style>
  <w:style w:type="paragraph" w:customStyle="1" w:styleId="C2E5277573574022AFB98DEBC9050CFA">
    <w:name w:val="C2E5277573574022AFB98DEBC9050CFA"/>
    <w:rsid w:val="000938C3"/>
  </w:style>
  <w:style w:type="paragraph" w:customStyle="1" w:styleId="C2E5277573574022AFB98DEBC9050CFA1">
    <w:name w:val="C2E5277573574022AFB98DEBC9050CFA1"/>
    <w:rsid w:val="000938C3"/>
    <w:pPr>
      <w:spacing w:after="120"/>
    </w:pPr>
    <w:rPr>
      <w:rFonts w:ascii="Arial" w:eastAsia="Calibri" w:hAnsi="Arial" w:cs="Times New Roman"/>
      <w:lang w:eastAsia="en-US"/>
    </w:rPr>
  </w:style>
  <w:style w:type="paragraph" w:customStyle="1" w:styleId="AB4A28D301344EA38BEC4428CBDF068E">
    <w:name w:val="AB4A28D301344EA38BEC4428CBDF068E"/>
    <w:rsid w:val="000938C3"/>
    <w:pPr>
      <w:spacing w:after="120"/>
    </w:pPr>
    <w:rPr>
      <w:rFonts w:ascii="Arial" w:eastAsia="Calibri" w:hAnsi="Arial" w:cs="Times New Roman"/>
      <w:lang w:eastAsia="en-US"/>
    </w:rPr>
  </w:style>
  <w:style w:type="paragraph" w:customStyle="1" w:styleId="262F3ADA1F2240C69A6FC028F2EA50B9">
    <w:name w:val="262F3ADA1F2240C69A6FC028F2EA50B9"/>
    <w:rsid w:val="000938C3"/>
    <w:pPr>
      <w:spacing w:after="120"/>
    </w:pPr>
    <w:rPr>
      <w:rFonts w:ascii="Arial" w:eastAsia="Calibri" w:hAnsi="Arial" w:cs="Times New Roman"/>
      <w:lang w:eastAsia="en-US"/>
    </w:rPr>
  </w:style>
  <w:style w:type="paragraph" w:customStyle="1" w:styleId="1DCBA47E6233435AA4372059BBB384E2">
    <w:name w:val="1DCBA47E6233435AA4372059BBB384E2"/>
    <w:rsid w:val="000938C3"/>
    <w:pPr>
      <w:spacing w:after="120"/>
    </w:pPr>
    <w:rPr>
      <w:rFonts w:ascii="Arial" w:eastAsia="Calibri" w:hAnsi="Arial" w:cs="Times New Roman"/>
      <w:lang w:eastAsia="en-US"/>
    </w:rPr>
  </w:style>
  <w:style w:type="paragraph" w:customStyle="1" w:styleId="5152B0145DEE43D58563D3A5A99EE460">
    <w:name w:val="5152B0145DEE43D58563D3A5A99EE460"/>
    <w:rsid w:val="000938C3"/>
    <w:pPr>
      <w:spacing w:after="120"/>
    </w:pPr>
    <w:rPr>
      <w:rFonts w:ascii="Arial" w:eastAsia="Calibri" w:hAnsi="Arial" w:cs="Times New Roman"/>
      <w:lang w:eastAsia="en-US"/>
    </w:rPr>
  </w:style>
  <w:style w:type="paragraph" w:customStyle="1" w:styleId="C2E5277573574022AFB98DEBC9050CFA2">
    <w:name w:val="C2E5277573574022AFB98DEBC9050CFA2"/>
    <w:rsid w:val="000938C3"/>
    <w:pPr>
      <w:spacing w:after="120"/>
    </w:pPr>
    <w:rPr>
      <w:rFonts w:ascii="Arial" w:eastAsia="Calibri" w:hAnsi="Arial" w:cs="Times New Roman"/>
      <w:lang w:eastAsia="en-US"/>
    </w:rPr>
  </w:style>
  <w:style w:type="paragraph" w:customStyle="1" w:styleId="AB4A28D301344EA38BEC4428CBDF068E1">
    <w:name w:val="AB4A28D301344EA38BEC4428CBDF068E1"/>
    <w:rsid w:val="000938C3"/>
    <w:pPr>
      <w:spacing w:after="120"/>
    </w:pPr>
    <w:rPr>
      <w:rFonts w:ascii="Arial" w:eastAsia="Calibri" w:hAnsi="Arial" w:cs="Times New Roman"/>
      <w:lang w:eastAsia="en-US"/>
    </w:rPr>
  </w:style>
  <w:style w:type="paragraph" w:customStyle="1" w:styleId="262F3ADA1F2240C69A6FC028F2EA50B91">
    <w:name w:val="262F3ADA1F2240C69A6FC028F2EA50B91"/>
    <w:rsid w:val="000938C3"/>
    <w:pPr>
      <w:spacing w:after="120"/>
    </w:pPr>
    <w:rPr>
      <w:rFonts w:ascii="Arial" w:eastAsia="Calibri" w:hAnsi="Arial" w:cs="Times New Roman"/>
      <w:lang w:eastAsia="en-US"/>
    </w:rPr>
  </w:style>
  <w:style w:type="paragraph" w:customStyle="1" w:styleId="1DCBA47E6233435AA4372059BBB384E21">
    <w:name w:val="1DCBA47E6233435AA4372059BBB384E21"/>
    <w:rsid w:val="000938C3"/>
    <w:pPr>
      <w:spacing w:after="120"/>
    </w:pPr>
    <w:rPr>
      <w:rFonts w:ascii="Arial" w:eastAsia="Calibri" w:hAnsi="Arial" w:cs="Times New Roman"/>
      <w:lang w:eastAsia="en-US"/>
    </w:rPr>
  </w:style>
  <w:style w:type="paragraph" w:customStyle="1" w:styleId="5152B0145DEE43D58563D3A5A99EE4601">
    <w:name w:val="5152B0145DEE43D58563D3A5A99EE4601"/>
    <w:rsid w:val="000938C3"/>
    <w:pPr>
      <w:spacing w:after="120"/>
    </w:pPr>
    <w:rPr>
      <w:rFonts w:ascii="Arial" w:eastAsia="Calibri" w:hAnsi="Arial" w:cs="Times New Roman"/>
      <w:lang w:eastAsia="en-US"/>
    </w:rPr>
  </w:style>
  <w:style w:type="paragraph" w:customStyle="1" w:styleId="0C3AE31B94EA4EAD91666F0580D9B4B4">
    <w:name w:val="0C3AE31B94EA4EAD91666F0580D9B4B4"/>
    <w:rsid w:val="000938C3"/>
    <w:pPr>
      <w:spacing w:after="120"/>
    </w:pPr>
    <w:rPr>
      <w:rFonts w:ascii="Arial" w:eastAsia="Calibri" w:hAnsi="Arial" w:cs="Times New Roman"/>
      <w:lang w:eastAsia="en-US"/>
    </w:rPr>
  </w:style>
  <w:style w:type="paragraph" w:customStyle="1" w:styleId="4530AED9E7424A0691C94C73AC39B29C">
    <w:name w:val="4530AED9E7424A0691C94C73AC39B29C"/>
    <w:rsid w:val="000938C3"/>
    <w:pPr>
      <w:spacing w:after="120"/>
    </w:pPr>
    <w:rPr>
      <w:rFonts w:ascii="Arial" w:eastAsia="Calibri" w:hAnsi="Arial" w:cs="Times New Roman"/>
      <w:lang w:eastAsia="en-US"/>
    </w:rPr>
  </w:style>
  <w:style w:type="paragraph" w:customStyle="1" w:styleId="C2E5277573574022AFB98DEBC9050CFA3">
    <w:name w:val="C2E5277573574022AFB98DEBC9050CFA3"/>
    <w:rsid w:val="000938C3"/>
    <w:pPr>
      <w:spacing w:after="120"/>
    </w:pPr>
    <w:rPr>
      <w:rFonts w:ascii="Arial" w:eastAsia="Calibri" w:hAnsi="Arial" w:cs="Times New Roman"/>
      <w:lang w:eastAsia="en-US"/>
    </w:rPr>
  </w:style>
  <w:style w:type="paragraph" w:customStyle="1" w:styleId="AB4A28D301344EA38BEC4428CBDF068E2">
    <w:name w:val="AB4A28D301344EA38BEC4428CBDF068E2"/>
    <w:rsid w:val="000938C3"/>
    <w:pPr>
      <w:spacing w:after="120"/>
    </w:pPr>
    <w:rPr>
      <w:rFonts w:ascii="Arial" w:eastAsia="Calibri" w:hAnsi="Arial" w:cs="Times New Roman"/>
      <w:lang w:eastAsia="en-US"/>
    </w:rPr>
  </w:style>
  <w:style w:type="paragraph" w:customStyle="1" w:styleId="262F3ADA1F2240C69A6FC028F2EA50B92">
    <w:name w:val="262F3ADA1F2240C69A6FC028F2EA50B92"/>
    <w:rsid w:val="000938C3"/>
    <w:pPr>
      <w:spacing w:after="120"/>
    </w:pPr>
    <w:rPr>
      <w:rFonts w:ascii="Arial" w:eastAsia="Calibri" w:hAnsi="Arial" w:cs="Times New Roman"/>
      <w:lang w:eastAsia="en-US"/>
    </w:rPr>
  </w:style>
  <w:style w:type="paragraph" w:customStyle="1" w:styleId="1DCBA47E6233435AA4372059BBB384E22">
    <w:name w:val="1DCBA47E6233435AA4372059BBB384E22"/>
    <w:rsid w:val="000938C3"/>
    <w:pPr>
      <w:spacing w:after="120"/>
    </w:pPr>
    <w:rPr>
      <w:rFonts w:ascii="Arial" w:eastAsia="Calibri" w:hAnsi="Arial" w:cs="Times New Roman"/>
      <w:lang w:eastAsia="en-US"/>
    </w:rPr>
  </w:style>
  <w:style w:type="paragraph" w:customStyle="1" w:styleId="5152B0145DEE43D58563D3A5A99EE4602">
    <w:name w:val="5152B0145DEE43D58563D3A5A99EE4602"/>
    <w:rsid w:val="000938C3"/>
    <w:pPr>
      <w:spacing w:after="120"/>
    </w:pPr>
    <w:rPr>
      <w:rFonts w:ascii="Arial" w:eastAsia="Calibri" w:hAnsi="Arial" w:cs="Times New Roman"/>
      <w:lang w:eastAsia="en-US"/>
    </w:rPr>
  </w:style>
  <w:style w:type="paragraph" w:customStyle="1" w:styleId="0C3AE31B94EA4EAD91666F0580D9B4B41">
    <w:name w:val="0C3AE31B94EA4EAD91666F0580D9B4B41"/>
    <w:rsid w:val="000938C3"/>
    <w:pPr>
      <w:spacing w:after="120"/>
    </w:pPr>
    <w:rPr>
      <w:rFonts w:ascii="Arial" w:eastAsia="Calibri" w:hAnsi="Arial" w:cs="Times New Roman"/>
      <w:lang w:eastAsia="en-US"/>
    </w:rPr>
  </w:style>
  <w:style w:type="paragraph" w:customStyle="1" w:styleId="4530AED9E7424A0691C94C73AC39B29C1">
    <w:name w:val="4530AED9E7424A0691C94C73AC39B29C1"/>
    <w:rsid w:val="000938C3"/>
    <w:pPr>
      <w:spacing w:after="120"/>
    </w:pPr>
    <w:rPr>
      <w:rFonts w:ascii="Arial" w:eastAsia="Calibri" w:hAnsi="Arial" w:cs="Times New Roman"/>
      <w:lang w:eastAsia="en-US"/>
    </w:rPr>
  </w:style>
  <w:style w:type="paragraph" w:customStyle="1" w:styleId="C2E5277573574022AFB98DEBC9050CFA4">
    <w:name w:val="C2E5277573574022AFB98DEBC9050CFA4"/>
    <w:rsid w:val="000938C3"/>
    <w:pPr>
      <w:spacing w:after="120"/>
    </w:pPr>
    <w:rPr>
      <w:rFonts w:ascii="Arial" w:eastAsia="Calibri" w:hAnsi="Arial" w:cs="Times New Roman"/>
      <w:lang w:eastAsia="en-US"/>
    </w:rPr>
  </w:style>
  <w:style w:type="paragraph" w:customStyle="1" w:styleId="AB4A28D301344EA38BEC4428CBDF068E3">
    <w:name w:val="AB4A28D301344EA38BEC4428CBDF068E3"/>
    <w:rsid w:val="000938C3"/>
    <w:pPr>
      <w:spacing w:after="120"/>
    </w:pPr>
    <w:rPr>
      <w:rFonts w:ascii="Arial" w:eastAsia="Calibri" w:hAnsi="Arial" w:cs="Times New Roman"/>
      <w:lang w:eastAsia="en-US"/>
    </w:rPr>
  </w:style>
  <w:style w:type="paragraph" w:customStyle="1" w:styleId="262F3ADA1F2240C69A6FC028F2EA50B93">
    <w:name w:val="262F3ADA1F2240C69A6FC028F2EA50B93"/>
    <w:rsid w:val="000938C3"/>
    <w:pPr>
      <w:spacing w:after="120"/>
    </w:pPr>
    <w:rPr>
      <w:rFonts w:ascii="Arial" w:eastAsia="Calibri" w:hAnsi="Arial" w:cs="Times New Roman"/>
      <w:lang w:eastAsia="en-US"/>
    </w:rPr>
  </w:style>
  <w:style w:type="paragraph" w:customStyle="1" w:styleId="1DCBA47E6233435AA4372059BBB384E23">
    <w:name w:val="1DCBA47E6233435AA4372059BBB384E23"/>
    <w:rsid w:val="000938C3"/>
    <w:pPr>
      <w:spacing w:after="120"/>
    </w:pPr>
    <w:rPr>
      <w:rFonts w:ascii="Arial" w:eastAsia="Calibri" w:hAnsi="Arial" w:cs="Times New Roman"/>
      <w:lang w:eastAsia="en-US"/>
    </w:rPr>
  </w:style>
  <w:style w:type="paragraph" w:customStyle="1" w:styleId="5152B0145DEE43D58563D3A5A99EE4603">
    <w:name w:val="5152B0145DEE43D58563D3A5A99EE4603"/>
    <w:rsid w:val="000938C3"/>
    <w:pPr>
      <w:spacing w:after="120"/>
    </w:pPr>
    <w:rPr>
      <w:rFonts w:ascii="Arial" w:eastAsia="Calibri" w:hAnsi="Arial" w:cs="Times New Roman"/>
      <w:lang w:eastAsia="en-US"/>
    </w:rPr>
  </w:style>
  <w:style w:type="paragraph" w:customStyle="1" w:styleId="0C3AE31B94EA4EAD91666F0580D9B4B42">
    <w:name w:val="0C3AE31B94EA4EAD91666F0580D9B4B42"/>
    <w:rsid w:val="000938C3"/>
    <w:pPr>
      <w:spacing w:after="120"/>
    </w:pPr>
    <w:rPr>
      <w:rFonts w:ascii="Arial" w:eastAsia="Calibri" w:hAnsi="Arial" w:cs="Times New Roman"/>
      <w:lang w:eastAsia="en-US"/>
    </w:rPr>
  </w:style>
  <w:style w:type="paragraph" w:customStyle="1" w:styleId="378EFC0DA6584D50BA1550187A9E9EF8">
    <w:name w:val="378EFC0DA6584D50BA1550187A9E9EF8"/>
    <w:rsid w:val="000938C3"/>
    <w:pPr>
      <w:spacing w:after="120"/>
    </w:pPr>
    <w:rPr>
      <w:rFonts w:ascii="Arial" w:eastAsia="Calibri" w:hAnsi="Arial" w:cs="Times New Roman"/>
      <w:lang w:eastAsia="en-US"/>
    </w:rPr>
  </w:style>
  <w:style w:type="paragraph" w:customStyle="1" w:styleId="D3635F3EBF854C12967CF2FA6CC1A5C4">
    <w:name w:val="D3635F3EBF854C12967CF2FA6CC1A5C4"/>
    <w:rsid w:val="000938C3"/>
    <w:pPr>
      <w:spacing w:after="120"/>
    </w:pPr>
    <w:rPr>
      <w:rFonts w:ascii="Arial" w:eastAsia="Calibri" w:hAnsi="Arial" w:cs="Times New Roman"/>
      <w:lang w:eastAsia="en-US"/>
    </w:rPr>
  </w:style>
  <w:style w:type="paragraph" w:customStyle="1" w:styleId="59F125B7FFCA489DA38FF5AE5D14E155">
    <w:name w:val="59F125B7FFCA489DA38FF5AE5D14E155"/>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
    <w:name w:val="89E915E6E4F045E6AE51BAC10FA76249"/>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2">
    <w:name w:val="4530AED9E7424A0691C94C73AC39B29C2"/>
    <w:rsid w:val="000938C3"/>
    <w:pPr>
      <w:spacing w:after="120"/>
    </w:pPr>
    <w:rPr>
      <w:rFonts w:ascii="Arial" w:eastAsia="Calibri" w:hAnsi="Arial" w:cs="Times New Roman"/>
      <w:lang w:eastAsia="en-US"/>
    </w:rPr>
  </w:style>
  <w:style w:type="paragraph" w:customStyle="1" w:styleId="C2E5277573574022AFB98DEBC9050CFA5">
    <w:name w:val="C2E5277573574022AFB98DEBC9050CFA5"/>
    <w:rsid w:val="000938C3"/>
    <w:pPr>
      <w:spacing w:after="120"/>
    </w:pPr>
    <w:rPr>
      <w:rFonts w:ascii="Arial" w:eastAsia="Calibri" w:hAnsi="Arial" w:cs="Times New Roman"/>
      <w:lang w:eastAsia="en-US"/>
    </w:rPr>
  </w:style>
  <w:style w:type="paragraph" w:customStyle="1" w:styleId="AB4A28D301344EA38BEC4428CBDF068E4">
    <w:name w:val="AB4A28D301344EA38BEC4428CBDF068E4"/>
    <w:rsid w:val="000938C3"/>
    <w:pPr>
      <w:spacing w:after="120"/>
    </w:pPr>
    <w:rPr>
      <w:rFonts w:ascii="Arial" w:eastAsia="Calibri" w:hAnsi="Arial" w:cs="Times New Roman"/>
      <w:lang w:eastAsia="en-US"/>
    </w:rPr>
  </w:style>
  <w:style w:type="paragraph" w:customStyle="1" w:styleId="262F3ADA1F2240C69A6FC028F2EA50B94">
    <w:name w:val="262F3ADA1F2240C69A6FC028F2EA50B94"/>
    <w:rsid w:val="000938C3"/>
    <w:pPr>
      <w:spacing w:after="120"/>
    </w:pPr>
    <w:rPr>
      <w:rFonts w:ascii="Arial" w:eastAsia="Calibri" w:hAnsi="Arial" w:cs="Times New Roman"/>
      <w:lang w:eastAsia="en-US"/>
    </w:rPr>
  </w:style>
  <w:style w:type="paragraph" w:customStyle="1" w:styleId="1DCBA47E6233435AA4372059BBB384E24">
    <w:name w:val="1DCBA47E6233435AA4372059BBB384E24"/>
    <w:rsid w:val="000938C3"/>
    <w:pPr>
      <w:spacing w:after="120"/>
    </w:pPr>
    <w:rPr>
      <w:rFonts w:ascii="Arial" w:eastAsia="Calibri" w:hAnsi="Arial" w:cs="Times New Roman"/>
      <w:lang w:eastAsia="en-US"/>
    </w:rPr>
  </w:style>
  <w:style w:type="paragraph" w:customStyle="1" w:styleId="5152B0145DEE43D58563D3A5A99EE4604">
    <w:name w:val="5152B0145DEE43D58563D3A5A99EE4604"/>
    <w:rsid w:val="000938C3"/>
    <w:pPr>
      <w:spacing w:after="120"/>
    </w:pPr>
    <w:rPr>
      <w:rFonts w:ascii="Arial" w:eastAsia="Calibri" w:hAnsi="Arial" w:cs="Times New Roman"/>
      <w:lang w:eastAsia="en-US"/>
    </w:rPr>
  </w:style>
  <w:style w:type="paragraph" w:customStyle="1" w:styleId="0C3AE31B94EA4EAD91666F0580D9B4B43">
    <w:name w:val="0C3AE31B94EA4EAD91666F0580D9B4B43"/>
    <w:rsid w:val="000938C3"/>
    <w:pPr>
      <w:spacing w:after="120"/>
    </w:pPr>
    <w:rPr>
      <w:rFonts w:ascii="Arial" w:eastAsia="Calibri" w:hAnsi="Arial" w:cs="Times New Roman"/>
      <w:lang w:eastAsia="en-US"/>
    </w:rPr>
  </w:style>
  <w:style w:type="paragraph" w:customStyle="1" w:styleId="378EFC0DA6584D50BA1550187A9E9EF81">
    <w:name w:val="378EFC0DA6584D50BA1550187A9E9EF81"/>
    <w:rsid w:val="000938C3"/>
    <w:pPr>
      <w:spacing w:after="120"/>
    </w:pPr>
    <w:rPr>
      <w:rFonts w:ascii="Arial" w:eastAsia="Calibri" w:hAnsi="Arial" w:cs="Times New Roman"/>
      <w:lang w:eastAsia="en-US"/>
    </w:rPr>
  </w:style>
  <w:style w:type="paragraph" w:customStyle="1" w:styleId="D3635F3EBF854C12967CF2FA6CC1A5C41">
    <w:name w:val="D3635F3EBF854C12967CF2FA6CC1A5C41"/>
    <w:rsid w:val="000938C3"/>
    <w:pPr>
      <w:spacing w:after="120"/>
    </w:pPr>
    <w:rPr>
      <w:rFonts w:ascii="Arial" w:eastAsia="Calibri" w:hAnsi="Arial" w:cs="Times New Roman"/>
      <w:lang w:eastAsia="en-US"/>
    </w:rPr>
  </w:style>
  <w:style w:type="paragraph" w:customStyle="1" w:styleId="59F125B7FFCA489DA38FF5AE5D14E1551">
    <w:name w:val="59F125B7FFCA489DA38FF5AE5D14E1551"/>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1">
    <w:name w:val="89E915E6E4F045E6AE51BAC10FA762491"/>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3">
    <w:name w:val="4530AED9E7424A0691C94C73AC39B29C3"/>
    <w:rsid w:val="000938C3"/>
    <w:pPr>
      <w:spacing w:after="120"/>
    </w:pPr>
    <w:rPr>
      <w:rFonts w:ascii="Arial" w:eastAsia="Calibri" w:hAnsi="Arial" w:cs="Times New Roman"/>
      <w:lang w:eastAsia="en-US"/>
    </w:rPr>
  </w:style>
  <w:style w:type="paragraph" w:customStyle="1" w:styleId="C2E5277573574022AFB98DEBC9050CFA6">
    <w:name w:val="C2E5277573574022AFB98DEBC9050CFA6"/>
    <w:rsid w:val="000938C3"/>
    <w:pPr>
      <w:spacing w:after="120"/>
    </w:pPr>
    <w:rPr>
      <w:rFonts w:ascii="Arial" w:eastAsia="Calibri" w:hAnsi="Arial" w:cs="Times New Roman"/>
      <w:lang w:eastAsia="en-US"/>
    </w:rPr>
  </w:style>
  <w:style w:type="paragraph" w:customStyle="1" w:styleId="AB4A28D301344EA38BEC4428CBDF068E5">
    <w:name w:val="AB4A28D301344EA38BEC4428CBDF068E5"/>
    <w:rsid w:val="000938C3"/>
    <w:pPr>
      <w:spacing w:after="120"/>
    </w:pPr>
    <w:rPr>
      <w:rFonts w:ascii="Arial" w:eastAsia="Calibri" w:hAnsi="Arial" w:cs="Times New Roman"/>
      <w:lang w:eastAsia="en-US"/>
    </w:rPr>
  </w:style>
  <w:style w:type="paragraph" w:customStyle="1" w:styleId="262F3ADA1F2240C69A6FC028F2EA50B95">
    <w:name w:val="262F3ADA1F2240C69A6FC028F2EA50B95"/>
    <w:rsid w:val="000938C3"/>
    <w:pPr>
      <w:spacing w:after="120"/>
    </w:pPr>
    <w:rPr>
      <w:rFonts w:ascii="Arial" w:eastAsia="Calibri" w:hAnsi="Arial" w:cs="Times New Roman"/>
      <w:lang w:eastAsia="en-US"/>
    </w:rPr>
  </w:style>
  <w:style w:type="paragraph" w:customStyle="1" w:styleId="1DCBA47E6233435AA4372059BBB384E25">
    <w:name w:val="1DCBA47E6233435AA4372059BBB384E25"/>
    <w:rsid w:val="000938C3"/>
    <w:pPr>
      <w:spacing w:after="120"/>
    </w:pPr>
    <w:rPr>
      <w:rFonts w:ascii="Arial" w:eastAsia="Calibri" w:hAnsi="Arial" w:cs="Times New Roman"/>
      <w:lang w:eastAsia="en-US"/>
    </w:rPr>
  </w:style>
  <w:style w:type="paragraph" w:customStyle="1" w:styleId="5152B0145DEE43D58563D3A5A99EE4605">
    <w:name w:val="5152B0145DEE43D58563D3A5A99EE4605"/>
    <w:rsid w:val="000938C3"/>
    <w:pPr>
      <w:spacing w:after="120"/>
    </w:pPr>
    <w:rPr>
      <w:rFonts w:ascii="Arial" w:eastAsia="Calibri" w:hAnsi="Arial" w:cs="Times New Roman"/>
      <w:lang w:eastAsia="en-US"/>
    </w:rPr>
  </w:style>
  <w:style w:type="paragraph" w:customStyle="1" w:styleId="0C3AE31B94EA4EAD91666F0580D9B4B44">
    <w:name w:val="0C3AE31B94EA4EAD91666F0580D9B4B44"/>
    <w:rsid w:val="000938C3"/>
    <w:pPr>
      <w:spacing w:after="120"/>
    </w:pPr>
    <w:rPr>
      <w:rFonts w:ascii="Arial" w:eastAsia="Calibri" w:hAnsi="Arial" w:cs="Times New Roman"/>
      <w:lang w:eastAsia="en-US"/>
    </w:rPr>
  </w:style>
  <w:style w:type="paragraph" w:customStyle="1" w:styleId="A7F145E24C07427094D5CBFA1FEEF8D8">
    <w:name w:val="A7F145E24C07427094D5CBFA1FEEF8D8"/>
    <w:rsid w:val="000938C3"/>
    <w:pPr>
      <w:spacing w:after="120"/>
    </w:pPr>
    <w:rPr>
      <w:rFonts w:ascii="Arial" w:eastAsia="Calibri" w:hAnsi="Arial" w:cs="Times New Roman"/>
      <w:lang w:eastAsia="en-US"/>
    </w:rPr>
  </w:style>
  <w:style w:type="paragraph" w:customStyle="1" w:styleId="D3635F3EBF854C12967CF2FA6CC1A5C42">
    <w:name w:val="D3635F3EBF854C12967CF2FA6CC1A5C42"/>
    <w:rsid w:val="000938C3"/>
    <w:pPr>
      <w:spacing w:after="120"/>
    </w:pPr>
    <w:rPr>
      <w:rFonts w:ascii="Arial" w:eastAsia="Calibri" w:hAnsi="Arial" w:cs="Times New Roman"/>
      <w:lang w:eastAsia="en-US"/>
    </w:rPr>
  </w:style>
  <w:style w:type="paragraph" w:customStyle="1" w:styleId="59F125B7FFCA489DA38FF5AE5D14E1552">
    <w:name w:val="59F125B7FFCA489DA38FF5AE5D14E1552"/>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2">
    <w:name w:val="89E915E6E4F045E6AE51BAC10FA762492"/>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9D22B9AEF022473D82E23CD4B39AC0C9">
    <w:name w:val="9D22B9AEF022473D82E23CD4B39AC0C9"/>
    <w:rsid w:val="000938C3"/>
  </w:style>
  <w:style w:type="paragraph" w:customStyle="1" w:styleId="E008E815DDB64C1DA59CA2E1B9152F80">
    <w:name w:val="E008E815DDB64C1DA59CA2E1B9152F80"/>
    <w:rsid w:val="000938C3"/>
  </w:style>
  <w:style w:type="paragraph" w:customStyle="1" w:styleId="4530AED9E7424A0691C94C73AC39B29C4">
    <w:name w:val="4530AED9E7424A0691C94C73AC39B29C4"/>
    <w:rsid w:val="000938C3"/>
    <w:pPr>
      <w:spacing w:after="120"/>
    </w:pPr>
    <w:rPr>
      <w:rFonts w:ascii="Arial" w:eastAsia="Calibri" w:hAnsi="Arial" w:cs="Times New Roman"/>
      <w:lang w:eastAsia="en-US"/>
    </w:rPr>
  </w:style>
  <w:style w:type="paragraph" w:customStyle="1" w:styleId="C2E5277573574022AFB98DEBC9050CFA7">
    <w:name w:val="C2E5277573574022AFB98DEBC9050CFA7"/>
    <w:rsid w:val="000938C3"/>
    <w:pPr>
      <w:spacing w:after="120"/>
    </w:pPr>
    <w:rPr>
      <w:rFonts w:ascii="Arial" w:eastAsia="Calibri" w:hAnsi="Arial" w:cs="Times New Roman"/>
      <w:lang w:eastAsia="en-US"/>
    </w:rPr>
  </w:style>
  <w:style w:type="paragraph" w:customStyle="1" w:styleId="AB4A28D301344EA38BEC4428CBDF068E6">
    <w:name w:val="AB4A28D301344EA38BEC4428CBDF068E6"/>
    <w:rsid w:val="000938C3"/>
    <w:pPr>
      <w:spacing w:after="120"/>
    </w:pPr>
    <w:rPr>
      <w:rFonts w:ascii="Arial" w:eastAsia="Calibri" w:hAnsi="Arial" w:cs="Times New Roman"/>
      <w:lang w:eastAsia="en-US"/>
    </w:rPr>
  </w:style>
  <w:style w:type="paragraph" w:customStyle="1" w:styleId="262F3ADA1F2240C69A6FC028F2EA50B96">
    <w:name w:val="262F3ADA1F2240C69A6FC028F2EA50B96"/>
    <w:rsid w:val="000938C3"/>
    <w:pPr>
      <w:spacing w:after="120"/>
    </w:pPr>
    <w:rPr>
      <w:rFonts w:ascii="Arial" w:eastAsia="Calibri" w:hAnsi="Arial" w:cs="Times New Roman"/>
      <w:lang w:eastAsia="en-US"/>
    </w:rPr>
  </w:style>
  <w:style w:type="paragraph" w:customStyle="1" w:styleId="1DCBA47E6233435AA4372059BBB384E26">
    <w:name w:val="1DCBA47E6233435AA4372059BBB384E26"/>
    <w:rsid w:val="000938C3"/>
    <w:pPr>
      <w:spacing w:after="120"/>
    </w:pPr>
    <w:rPr>
      <w:rFonts w:ascii="Arial" w:eastAsia="Calibri" w:hAnsi="Arial" w:cs="Times New Roman"/>
      <w:lang w:eastAsia="en-US"/>
    </w:rPr>
  </w:style>
  <w:style w:type="paragraph" w:customStyle="1" w:styleId="5152B0145DEE43D58563D3A5A99EE4606">
    <w:name w:val="5152B0145DEE43D58563D3A5A99EE4606"/>
    <w:rsid w:val="000938C3"/>
    <w:pPr>
      <w:spacing w:after="120"/>
    </w:pPr>
    <w:rPr>
      <w:rFonts w:ascii="Arial" w:eastAsia="Calibri" w:hAnsi="Arial" w:cs="Times New Roman"/>
      <w:lang w:eastAsia="en-US"/>
    </w:rPr>
  </w:style>
  <w:style w:type="paragraph" w:customStyle="1" w:styleId="0C3AE31B94EA4EAD91666F0580D9B4B45">
    <w:name w:val="0C3AE31B94EA4EAD91666F0580D9B4B45"/>
    <w:rsid w:val="000938C3"/>
    <w:pPr>
      <w:spacing w:after="120"/>
    </w:pPr>
    <w:rPr>
      <w:rFonts w:ascii="Arial" w:eastAsia="Calibri" w:hAnsi="Arial" w:cs="Times New Roman"/>
      <w:lang w:eastAsia="en-US"/>
    </w:rPr>
  </w:style>
  <w:style w:type="paragraph" w:customStyle="1" w:styleId="A7F145E24C07427094D5CBFA1FEEF8D81">
    <w:name w:val="A7F145E24C07427094D5CBFA1FEEF8D81"/>
    <w:rsid w:val="000938C3"/>
    <w:pPr>
      <w:spacing w:after="120"/>
    </w:pPr>
    <w:rPr>
      <w:rFonts w:ascii="Arial" w:eastAsia="Calibri" w:hAnsi="Arial" w:cs="Times New Roman"/>
      <w:lang w:eastAsia="en-US"/>
    </w:rPr>
  </w:style>
  <w:style w:type="paragraph" w:customStyle="1" w:styleId="D3635F3EBF854C12967CF2FA6CC1A5C43">
    <w:name w:val="D3635F3EBF854C12967CF2FA6CC1A5C43"/>
    <w:rsid w:val="000938C3"/>
    <w:pPr>
      <w:spacing w:after="120"/>
    </w:pPr>
    <w:rPr>
      <w:rFonts w:ascii="Arial" w:eastAsia="Calibri" w:hAnsi="Arial" w:cs="Times New Roman"/>
      <w:lang w:eastAsia="en-US"/>
    </w:rPr>
  </w:style>
  <w:style w:type="paragraph" w:customStyle="1" w:styleId="644EEBA300844DC2A0D17E3ED2BC0664">
    <w:name w:val="644EEBA300844DC2A0D17E3ED2BC0664"/>
    <w:rsid w:val="000938C3"/>
    <w:pPr>
      <w:spacing w:after="120"/>
    </w:pPr>
    <w:rPr>
      <w:rFonts w:ascii="Arial" w:eastAsia="Calibri" w:hAnsi="Arial" w:cs="Times New Roman"/>
      <w:lang w:eastAsia="en-US"/>
    </w:rPr>
  </w:style>
  <w:style w:type="paragraph" w:customStyle="1" w:styleId="9D22B9AEF022473D82E23CD4B39AC0C91">
    <w:name w:val="9D22B9AEF022473D82E23CD4B39AC0C91"/>
    <w:rsid w:val="000938C3"/>
    <w:pPr>
      <w:spacing w:after="120"/>
    </w:pPr>
    <w:rPr>
      <w:rFonts w:ascii="Arial" w:eastAsia="Calibri" w:hAnsi="Arial" w:cs="Times New Roman"/>
      <w:lang w:eastAsia="en-US"/>
    </w:rPr>
  </w:style>
  <w:style w:type="paragraph" w:customStyle="1" w:styleId="E008E815DDB64C1DA59CA2E1B9152F801">
    <w:name w:val="E008E815DDB64C1DA59CA2E1B9152F801"/>
    <w:rsid w:val="000938C3"/>
    <w:pPr>
      <w:spacing w:after="120"/>
    </w:pPr>
    <w:rPr>
      <w:rFonts w:ascii="Arial" w:eastAsia="Calibri" w:hAnsi="Arial" w:cs="Times New Roman"/>
      <w:lang w:eastAsia="en-US"/>
    </w:rPr>
  </w:style>
  <w:style w:type="paragraph" w:customStyle="1" w:styleId="59F125B7FFCA489DA38FF5AE5D14E1553">
    <w:name w:val="59F125B7FFCA489DA38FF5AE5D14E1553"/>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3">
    <w:name w:val="89E915E6E4F045E6AE51BAC10FA762493"/>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7940AFA4B5F3439792F6355A47C08E93">
    <w:name w:val="7940AFA4B5F3439792F6355A47C08E93"/>
    <w:rsid w:val="000938C3"/>
  </w:style>
  <w:style w:type="paragraph" w:customStyle="1" w:styleId="EC3A5CC37A64465AAEE23F53341404BE">
    <w:name w:val="EC3A5CC37A64465AAEE23F53341404BE"/>
    <w:rsid w:val="000938C3"/>
  </w:style>
  <w:style w:type="paragraph" w:customStyle="1" w:styleId="4530AED9E7424A0691C94C73AC39B29C5">
    <w:name w:val="4530AED9E7424A0691C94C73AC39B29C5"/>
    <w:rsid w:val="000938C3"/>
    <w:pPr>
      <w:spacing w:after="120"/>
    </w:pPr>
    <w:rPr>
      <w:rFonts w:ascii="Arial" w:eastAsia="Calibri" w:hAnsi="Arial" w:cs="Times New Roman"/>
      <w:lang w:eastAsia="en-US"/>
    </w:rPr>
  </w:style>
  <w:style w:type="paragraph" w:customStyle="1" w:styleId="C2E5277573574022AFB98DEBC9050CFA8">
    <w:name w:val="C2E5277573574022AFB98DEBC9050CFA8"/>
    <w:rsid w:val="000938C3"/>
    <w:pPr>
      <w:spacing w:after="120"/>
    </w:pPr>
    <w:rPr>
      <w:rFonts w:ascii="Arial" w:eastAsia="Calibri" w:hAnsi="Arial" w:cs="Times New Roman"/>
      <w:lang w:eastAsia="en-US"/>
    </w:rPr>
  </w:style>
  <w:style w:type="paragraph" w:customStyle="1" w:styleId="AB4A28D301344EA38BEC4428CBDF068E7">
    <w:name w:val="AB4A28D301344EA38BEC4428CBDF068E7"/>
    <w:rsid w:val="000938C3"/>
    <w:pPr>
      <w:spacing w:after="120"/>
    </w:pPr>
    <w:rPr>
      <w:rFonts w:ascii="Arial" w:eastAsia="Calibri" w:hAnsi="Arial" w:cs="Times New Roman"/>
      <w:lang w:eastAsia="en-US"/>
    </w:rPr>
  </w:style>
  <w:style w:type="paragraph" w:customStyle="1" w:styleId="262F3ADA1F2240C69A6FC028F2EA50B97">
    <w:name w:val="262F3ADA1F2240C69A6FC028F2EA50B97"/>
    <w:rsid w:val="000938C3"/>
    <w:pPr>
      <w:spacing w:after="120"/>
    </w:pPr>
    <w:rPr>
      <w:rFonts w:ascii="Arial" w:eastAsia="Calibri" w:hAnsi="Arial" w:cs="Times New Roman"/>
      <w:lang w:eastAsia="en-US"/>
    </w:rPr>
  </w:style>
  <w:style w:type="paragraph" w:customStyle="1" w:styleId="1DCBA47E6233435AA4372059BBB384E27">
    <w:name w:val="1DCBA47E6233435AA4372059BBB384E27"/>
    <w:rsid w:val="000938C3"/>
    <w:pPr>
      <w:spacing w:after="120"/>
    </w:pPr>
    <w:rPr>
      <w:rFonts w:ascii="Arial" w:eastAsia="Calibri" w:hAnsi="Arial" w:cs="Times New Roman"/>
      <w:lang w:eastAsia="en-US"/>
    </w:rPr>
  </w:style>
  <w:style w:type="paragraph" w:customStyle="1" w:styleId="5152B0145DEE43D58563D3A5A99EE4607">
    <w:name w:val="5152B0145DEE43D58563D3A5A99EE4607"/>
    <w:rsid w:val="000938C3"/>
    <w:pPr>
      <w:spacing w:after="120"/>
    </w:pPr>
    <w:rPr>
      <w:rFonts w:ascii="Arial" w:eastAsia="Calibri" w:hAnsi="Arial" w:cs="Times New Roman"/>
      <w:lang w:eastAsia="en-US"/>
    </w:rPr>
  </w:style>
  <w:style w:type="paragraph" w:customStyle="1" w:styleId="0C3AE31B94EA4EAD91666F0580D9B4B46">
    <w:name w:val="0C3AE31B94EA4EAD91666F0580D9B4B46"/>
    <w:rsid w:val="000938C3"/>
    <w:pPr>
      <w:spacing w:after="120"/>
    </w:pPr>
    <w:rPr>
      <w:rFonts w:ascii="Arial" w:eastAsia="Calibri" w:hAnsi="Arial" w:cs="Times New Roman"/>
      <w:lang w:eastAsia="en-US"/>
    </w:rPr>
  </w:style>
  <w:style w:type="paragraph" w:customStyle="1" w:styleId="A7F145E24C07427094D5CBFA1FEEF8D82">
    <w:name w:val="A7F145E24C07427094D5CBFA1FEEF8D82"/>
    <w:rsid w:val="000938C3"/>
    <w:pPr>
      <w:spacing w:after="120"/>
    </w:pPr>
    <w:rPr>
      <w:rFonts w:ascii="Arial" w:eastAsia="Calibri" w:hAnsi="Arial" w:cs="Times New Roman"/>
      <w:lang w:eastAsia="en-US"/>
    </w:rPr>
  </w:style>
  <w:style w:type="paragraph" w:customStyle="1" w:styleId="D3635F3EBF854C12967CF2FA6CC1A5C44">
    <w:name w:val="D3635F3EBF854C12967CF2FA6CC1A5C44"/>
    <w:rsid w:val="000938C3"/>
    <w:pPr>
      <w:spacing w:after="120"/>
    </w:pPr>
    <w:rPr>
      <w:rFonts w:ascii="Arial" w:eastAsia="Calibri" w:hAnsi="Arial" w:cs="Times New Roman"/>
      <w:lang w:eastAsia="en-US"/>
    </w:rPr>
  </w:style>
  <w:style w:type="paragraph" w:customStyle="1" w:styleId="644EEBA300844DC2A0D17E3ED2BC06641">
    <w:name w:val="644EEBA300844DC2A0D17E3ED2BC06641"/>
    <w:rsid w:val="000938C3"/>
    <w:pPr>
      <w:spacing w:after="120"/>
    </w:pPr>
    <w:rPr>
      <w:rFonts w:ascii="Arial" w:eastAsia="Calibri" w:hAnsi="Arial" w:cs="Times New Roman"/>
      <w:lang w:eastAsia="en-US"/>
    </w:rPr>
  </w:style>
  <w:style w:type="paragraph" w:customStyle="1" w:styleId="9D22B9AEF022473D82E23CD4B39AC0C92">
    <w:name w:val="9D22B9AEF022473D82E23CD4B39AC0C92"/>
    <w:rsid w:val="000938C3"/>
    <w:pPr>
      <w:spacing w:after="120"/>
    </w:pPr>
    <w:rPr>
      <w:rFonts w:ascii="Arial" w:eastAsia="Calibri" w:hAnsi="Arial" w:cs="Times New Roman"/>
      <w:lang w:eastAsia="en-US"/>
    </w:rPr>
  </w:style>
  <w:style w:type="paragraph" w:customStyle="1" w:styleId="E008E815DDB64C1DA59CA2E1B9152F802">
    <w:name w:val="E008E815DDB64C1DA59CA2E1B9152F802"/>
    <w:rsid w:val="000938C3"/>
    <w:pPr>
      <w:spacing w:after="120"/>
    </w:pPr>
    <w:rPr>
      <w:rFonts w:ascii="Arial" w:eastAsia="Calibri" w:hAnsi="Arial" w:cs="Times New Roman"/>
      <w:lang w:eastAsia="en-US"/>
    </w:rPr>
  </w:style>
  <w:style w:type="paragraph" w:customStyle="1" w:styleId="7940AFA4B5F3439792F6355A47C08E931">
    <w:name w:val="7940AFA4B5F3439792F6355A47C08E931"/>
    <w:rsid w:val="000938C3"/>
    <w:pPr>
      <w:spacing w:after="120"/>
    </w:pPr>
    <w:rPr>
      <w:rFonts w:ascii="Arial" w:eastAsia="Calibri" w:hAnsi="Arial" w:cs="Times New Roman"/>
      <w:lang w:eastAsia="en-US"/>
    </w:rPr>
  </w:style>
  <w:style w:type="paragraph" w:customStyle="1" w:styleId="EC3A5CC37A64465AAEE23F53341404BE1">
    <w:name w:val="EC3A5CC37A64465AAEE23F53341404BE1"/>
    <w:rsid w:val="000938C3"/>
    <w:pPr>
      <w:spacing w:after="120"/>
    </w:pPr>
    <w:rPr>
      <w:rFonts w:ascii="Arial" w:eastAsia="Calibri" w:hAnsi="Arial" w:cs="Times New Roman"/>
      <w:lang w:eastAsia="en-US"/>
    </w:rPr>
  </w:style>
  <w:style w:type="paragraph" w:customStyle="1" w:styleId="59F125B7FFCA489DA38FF5AE5D14E1554">
    <w:name w:val="59F125B7FFCA489DA38FF5AE5D14E1554"/>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4">
    <w:name w:val="89E915E6E4F045E6AE51BAC10FA762494"/>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2ACD4E26A42947EFA31ECA2CF53C562B">
    <w:name w:val="2ACD4E26A42947EFA31ECA2CF53C562B"/>
    <w:rsid w:val="000938C3"/>
  </w:style>
  <w:style w:type="paragraph" w:customStyle="1" w:styleId="8D55FBEC9E554DD286BF8F3FD4E11234">
    <w:name w:val="8D55FBEC9E554DD286BF8F3FD4E11234"/>
    <w:rsid w:val="000938C3"/>
  </w:style>
  <w:style w:type="paragraph" w:customStyle="1" w:styleId="4530AED9E7424A0691C94C73AC39B29C6">
    <w:name w:val="4530AED9E7424A0691C94C73AC39B29C6"/>
    <w:rsid w:val="000938C3"/>
    <w:pPr>
      <w:spacing w:after="120"/>
    </w:pPr>
    <w:rPr>
      <w:rFonts w:ascii="Arial" w:eastAsia="Calibri" w:hAnsi="Arial" w:cs="Times New Roman"/>
      <w:lang w:eastAsia="en-US"/>
    </w:rPr>
  </w:style>
  <w:style w:type="paragraph" w:customStyle="1" w:styleId="C2E5277573574022AFB98DEBC9050CFA9">
    <w:name w:val="C2E5277573574022AFB98DEBC9050CFA9"/>
    <w:rsid w:val="000938C3"/>
    <w:pPr>
      <w:spacing w:after="120"/>
    </w:pPr>
    <w:rPr>
      <w:rFonts w:ascii="Arial" w:eastAsia="Calibri" w:hAnsi="Arial" w:cs="Times New Roman"/>
      <w:lang w:eastAsia="en-US"/>
    </w:rPr>
  </w:style>
  <w:style w:type="paragraph" w:customStyle="1" w:styleId="AB4A28D301344EA38BEC4428CBDF068E8">
    <w:name w:val="AB4A28D301344EA38BEC4428CBDF068E8"/>
    <w:rsid w:val="000938C3"/>
    <w:pPr>
      <w:spacing w:after="120"/>
    </w:pPr>
    <w:rPr>
      <w:rFonts w:ascii="Arial" w:eastAsia="Calibri" w:hAnsi="Arial" w:cs="Times New Roman"/>
      <w:lang w:eastAsia="en-US"/>
    </w:rPr>
  </w:style>
  <w:style w:type="paragraph" w:customStyle="1" w:styleId="262F3ADA1F2240C69A6FC028F2EA50B98">
    <w:name w:val="262F3ADA1F2240C69A6FC028F2EA50B98"/>
    <w:rsid w:val="000938C3"/>
    <w:pPr>
      <w:spacing w:after="120"/>
    </w:pPr>
    <w:rPr>
      <w:rFonts w:ascii="Arial" w:eastAsia="Calibri" w:hAnsi="Arial" w:cs="Times New Roman"/>
      <w:lang w:eastAsia="en-US"/>
    </w:rPr>
  </w:style>
  <w:style w:type="paragraph" w:customStyle="1" w:styleId="1DCBA47E6233435AA4372059BBB384E28">
    <w:name w:val="1DCBA47E6233435AA4372059BBB384E28"/>
    <w:rsid w:val="000938C3"/>
    <w:pPr>
      <w:spacing w:after="120"/>
    </w:pPr>
    <w:rPr>
      <w:rFonts w:ascii="Arial" w:eastAsia="Calibri" w:hAnsi="Arial" w:cs="Times New Roman"/>
      <w:lang w:eastAsia="en-US"/>
    </w:rPr>
  </w:style>
  <w:style w:type="paragraph" w:customStyle="1" w:styleId="5152B0145DEE43D58563D3A5A99EE4608">
    <w:name w:val="5152B0145DEE43D58563D3A5A99EE4608"/>
    <w:rsid w:val="000938C3"/>
    <w:pPr>
      <w:spacing w:after="120"/>
    </w:pPr>
    <w:rPr>
      <w:rFonts w:ascii="Arial" w:eastAsia="Calibri" w:hAnsi="Arial" w:cs="Times New Roman"/>
      <w:lang w:eastAsia="en-US"/>
    </w:rPr>
  </w:style>
  <w:style w:type="paragraph" w:customStyle="1" w:styleId="0C3AE31B94EA4EAD91666F0580D9B4B47">
    <w:name w:val="0C3AE31B94EA4EAD91666F0580D9B4B47"/>
    <w:rsid w:val="000938C3"/>
    <w:pPr>
      <w:spacing w:after="120"/>
    </w:pPr>
    <w:rPr>
      <w:rFonts w:ascii="Arial" w:eastAsia="Calibri" w:hAnsi="Arial" w:cs="Times New Roman"/>
      <w:lang w:eastAsia="en-US"/>
    </w:rPr>
  </w:style>
  <w:style w:type="paragraph" w:customStyle="1" w:styleId="A7F145E24C07427094D5CBFA1FEEF8D83">
    <w:name w:val="A7F145E24C07427094D5CBFA1FEEF8D83"/>
    <w:rsid w:val="000938C3"/>
    <w:pPr>
      <w:spacing w:after="120"/>
    </w:pPr>
    <w:rPr>
      <w:rFonts w:ascii="Arial" w:eastAsia="Calibri" w:hAnsi="Arial" w:cs="Times New Roman"/>
      <w:lang w:eastAsia="en-US"/>
    </w:rPr>
  </w:style>
  <w:style w:type="paragraph" w:customStyle="1" w:styleId="D3635F3EBF854C12967CF2FA6CC1A5C45">
    <w:name w:val="D3635F3EBF854C12967CF2FA6CC1A5C45"/>
    <w:rsid w:val="000938C3"/>
    <w:pPr>
      <w:spacing w:after="120"/>
    </w:pPr>
    <w:rPr>
      <w:rFonts w:ascii="Arial" w:eastAsia="Calibri" w:hAnsi="Arial" w:cs="Times New Roman"/>
      <w:lang w:eastAsia="en-US"/>
    </w:rPr>
  </w:style>
  <w:style w:type="paragraph" w:customStyle="1" w:styleId="644EEBA300844DC2A0D17E3ED2BC06642">
    <w:name w:val="644EEBA300844DC2A0D17E3ED2BC06642"/>
    <w:rsid w:val="000938C3"/>
    <w:pPr>
      <w:spacing w:after="120"/>
    </w:pPr>
    <w:rPr>
      <w:rFonts w:ascii="Arial" w:eastAsia="Calibri" w:hAnsi="Arial" w:cs="Times New Roman"/>
      <w:lang w:eastAsia="en-US"/>
    </w:rPr>
  </w:style>
  <w:style w:type="paragraph" w:customStyle="1" w:styleId="9D22B9AEF022473D82E23CD4B39AC0C93">
    <w:name w:val="9D22B9AEF022473D82E23CD4B39AC0C93"/>
    <w:rsid w:val="000938C3"/>
    <w:pPr>
      <w:spacing w:after="120"/>
    </w:pPr>
    <w:rPr>
      <w:rFonts w:ascii="Arial" w:eastAsia="Calibri" w:hAnsi="Arial" w:cs="Times New Roman"/>
      <w:lang w:eastAsia="en-US"/>
    </w:rPr>
  </w:style>
  <w:style w:type="paragraph" w:customStyle="1" w:styleId="E008E815DDB64C1DA59CA2E1B9152F803">
    <w:name w:val="E008E815DDB64C1DA59CA2E1B9152F803"/>
    <w:rsid w:val="000938C3"/>
    <w:pPr>
      <w:spacing w:after="120"/>
    </w:pPr>
    <w:rPr>
      <w:rFonts w:ascii="Arial" w:eastAsia="Calibri" w:hAnsi="Arial" w:cs="Times New Roman"/>
      <w:lang w:eastAsia="en-US"/>
    </w:rPr>
  </w:style>
  <w:style w:type="paragraph" w:customStyle="1" w:styleId="7940AFA4B5F3439792F6355A47C08E932">
    <w:name w:val="7940AFA4B5F3439792F6355A47C08E932"/>
    <w:rsid w:val="000938C3"/>
    <w:pPr>
      <w:spacing w:after="120"/>
    </w:pPr>
    <w:rPr>
      <w:rFonts w:ascii="Arial" w:eastAsia="Calibri" w:hAnsi="Arial" w:cs="Times New Roman"/>
      <w:lang w:eastAsia="en-US"/>
    </w:rPr>
  </w:style>
  <w:style w:type="paragraph" w:customStyle="1" w:styleId="EC3A5CC37A64465AAEE23F53341404BE2">
    <w:name w:val="EC3A5CC37A64465AAEE23F53341404BE2"/>
    <w:rsid w:val="000938C3"/>
    <w:pPr>
      <w:spacing w:after="120"/>
    </w:pPr>
    <w:rPr>
      <w:rFonts w:ascii="Arial" w:eastAsia="Calibri" w:hAnsi="Arial" w:cs="Times New Roman"/>
      <w:lang w:eastAsia="en-US"/>
    </w:rPr>
  </w:style>
  <w:style w:type="paragraph" w:customStyle="1" w:styleId="2ACD4E26A42947EFA31ECA2CF53C562B1">
    <w:name w:val="2ACD4E26A42947EFA31ECA2CF53C562B1"/>
    <w:rsid w:val="000938C3"/>
    <w:pPr>
      <w:spacing w:after="120"/>
    </w:pPr>
    <w:rPr>
      <w:rFonts w:ascii="Arial" w:eastAsia="Calibri" w:hAnsi="Arial" w:cs="Times New Roman"/>
      <w:lang w:eastAsia="en-US"/>
    </w:rPr>
  </w:style>
  <w:style w:type="paragraph" w:customStyle="1" w:styleId="8D55FBEC9E554DD286BF8F3FD4E112341">
    <w:name w:val="8D55FBEC9E554DD286BF8F3FD4E112341"/>
    <w:rsid w:val="000938C3"/>
    <w:pPr>
      <w:spacing w:after="120"/>
    </w:pPr>
    <w:rPr>
      <w:rFonts w:ascii="Arial" w:eastAsia="Calibri" w:hAnsi="Arial" w:cs="Times New Roman"/>
      <w:lang w:eastAsia="en-US"/>
    </w:rPr>
  </w:style>
  <w:style w:type="paragraph" w:customStyle="1" w:styleId="59F125B7FFCA489DA38FF5AE5D14E1555">
    <w:name w:val="59F125B7FFCA489DA38FF5AE5D14E1555"/>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5">
    <w:name w:val="89E915E6E4F045E6AE51BAC10FA762495"/>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7">
    <w:name w:val="4530AED9E7424A0691C94C73AC39B29C7"/>
    <w:rsid w:val="000938C3"/>
    <w:pPr>
      <w:spacing w:after="120"/>
    </w:pPr>
    <w:rPr>
      <w:rFonts w:ascii="Arial" w:eastAsia="Calibri" w:hAnsi="Arial" w:cs="Times New Roman"/>
      <w:lang w:eastAsia="en-US"/>
    </w:rPr>
  </w:style>
  <w:style w:type="paragraph" w:customStyle="1" w:styleId="C2E5277573574022AFB98DEBC9050CFA10">
    <w:name w:val="C2E5277573574022AFB98DEBC9050CFA10"/>
    <w:rsid w:val="000938C3"/>
    <w:pPr>
      <w:spacing w:after="120"/>
    </w:pPr>
    <w:rPr>
      <w:rFonts w:ascii="Arial" w:eastAsia="Calibri" w:hAnsi="Arial" w:cs="Times New Roman"/>
      <w:lang w:eastAsia="en-US"/>
    </w:rPr>
  </w:style>
  <w:style w:type="paragraph" w:customStyle="1" w:styleId="AB4A28D301344EA38BEC4428CBDF068E9">
    <w:name w:val="AB4A28D301344EA38BEC4428CBDF068E9"/>
    <w:rsid w:val="000938C3"/>
    <w:pPr>
      <w:spacing w:after="120"/>
    </w:pPr>
    <w:rPr>
      <w:rFonts w:ascii="Arial" w:eastAsia="Calibri" w:hAnsi="Arial" w:cs="Times New Roman"/>
      <w:lang w:eastAsia="en-US"/>
    </w:rPr>
  </w:style>
  <w:style w:type="paragraph" w:customStyle="1" w:styleId="262F3ADA1F2240C69A6FC028F2EA50B99">
    <w:name w:val="262F3ADA1F2240C69A6FC028F2EA50B99"/>
    <w:rsid w:val="000938C3"/>
    <w:pPr>
      <w:spacing w:after="120"/>
    </w:pPr>
    <w:rPr>
      <w:rFonts w:ascii="Arial" w:eastAsia="Calibri" w:hAnsi="Arial" w:cs="Times New Roman"/>
      <w:lang w:eastAsia="en-US"/>
    </w:rPr>
  </w:style>
  <w:style w:type="paragraph" w:customStyle="1" w:styleId="1DCBA47E6233435AA4372059BBB384E29">
    <w:name w:val="1DCBA47E6233435AA4372059BBB384E29"/>
    <w:rsid w:val="000938C3"/>
    <w:pPr>
      <w:spacing w:after="120"/>
    </w:pPr>
    <w:rPr>
      <w:rFonts w:ascii="Arial" w:eastAsia="Calibri" w:hAnsi="Arial" w:cs="Times New Roman"/>
      <w:lang w:eastAsia="en-US"/>
    </w:rPr>
  </w:style>
  <w:style w:type="paragraph" w:customStyle="1" w:styleId="5152B0145DEE43D58563D3A5A99EE4609">
    <w:name w:val="5152B0145DEE43D58563D3A5A99EE4609"/>
    <w:rsid w:val="000938C3"/>
    <w:pPr>
      <w:spacing w:after="120"/>
    </w:pPr>
    <w:rPr>
      <w:rFonts w:ascii="Arial" w:eastAsia="Calibri" w:hAnsi="Arial" w:cs="Times New Roman"/>
      <w:lang w:eastAsia="en-US"/>
    </w:rPr>
  </w:style>
  <w:style w:type="paragraph" w:customStyle="1" w:styleId="0C3AE31B94EA4EAD91666F0580D9B4B48">
    <w:name w:val="0C3AE31B94EA4EAD91666F0580D9B4B48"/>
    <w:rsid w:val="000938C3"/>
    <w:pPr>
      <w:spacing w:after="120"/>
    </w:pPr>
    <w:rPr>
      <w:rFonts w:ascii="Arial" w:eastAsia="Calibri" w:hAnsi="Arial" w:cs="Times New Roman"/>
      <w:lang w:eastAsia="en-US"/>
    </w:rPr>
  </w:style>
  <w:style w:type="paragraph" w:customStyle="1" w:styleId="A7F145E24C07427094D5CBFA1FEEF8D84">
    <w:name w:val="A7F145E24C07427094D5CBFA1FEEF8D84"/>
    <w:rsid w:val="000938C3"/>
    <w:pPr>
      <w:spacing w:after="120"/>
    </w:pPr>
    <w:rPr>
      <w:rFonts w:ascii="Arial" w:eastAsia="Calibri" w:hAnsi="Arial" w:cs="Times New Roman"/>
      <w:lang w:eastAsia="en-US"/>
    </w:rPr>
  </w:style>
  <w:style w:type="paragraph" w:customStyle="1" w:styleId="D3635F3EBF854C12967CF2FA6CC1A5C46">
    <w:name w:val="D3635F3EBF854C12967CF2FA6CC1A5C46"/>
    <w:rsid w:val="000938C3"/>
    <w:pPr>
      <w:spacing w:after="120"/>
    </w:pPr>
    <w:rPr>
      <w:rFonts w:ascii="Arial" w:eastAsia="Calibri" w:hAnsi="Arial" w:cs="Times New Roman"/>
      <w:lang w:eastAsia="en-US"/>
    </w:rPr>
  </w:style>
  <w:style w:type="paragraph" w:customStyle="1" w:styleId="644EEBA300844DC2A0D17E3ED2BC06643">
    <w:name w:val="644EEBA300844DC2A0D17E3ED2BC06643"/>
    <w:rsid w:val="000938C3"/>
    <w:pPr>
      <w:spacing w:after="120"/>
    </w:pPr>
    <w:rPr>
      <w:rFonts w:ascii="Arial" w:eastAsia="Calibri" w:hAnsi="Arial" w:cs="Times New Roman"/>
      <w:lang w:eastAsia="en-US"/>
    </w:rPr>
  </w:style>
  <w:style w:type="paragraph" w:customStyle="1" w:styleId="9D22B9AEF022473D82E23CD4B39AC0C94">
    <w:name w:val="9D22B9AEF022473D82E23CD4B39AC0C94"/>
    <w:rsid w:val="000938C3"/>
    <w:pPr>
      <w:spacing w:after="120"/>
    </w:pPr>
    <w:rPr>
      <w:rFonts w:ascii="Arial" w:eastAsia="Calibri" w:hAnsi="Arial" w:cs="Times New Roman"/>
      <w:lang w:eastAsia="en-US"/>
    </w:rPr>
  </w:style>
  <w:style w:type="paragraph" w:customStyle="1" w:styleId="E008E815DDB64C1DA59CA2E1B9152F804">
    <w:name w:val="E008E815DDB64C1DA59CA2E1B9152F804"/>
    <w:rsid w:val="000938C3"/>
    <w:pPr>
      <w:spacing w:after="120"/>
    </w:pPr>
    <w:rPr>
      <w:rFonts w:ascii="Arial" w:eastAsia="Calibri" w:hAnsi="Arial" w:cs="Times New Roman"/>
      <w:lang w:eastAsia="en-US"/>
    </w:rPr>
  </w:style>
  <w:style w:type="paragraph" w:customStyle="1" w:styleId="7940AFA4B5F3439792F6355A47C08E933">
    <w:name w:val="7940AFA4B5F3439792F6355A47C08E933"/>
    <w:rsid w:val="000938C3"/>
    <w:pPr>
      <w:spacing w:after="120"/>
    </w:pPr>
    <w:rPr>
      <w:rFonts w:ascii="Arial" w:eastAsia="Calibri" w:hAnsi="Arial" w:cs="Times New Roman"/>
      <w:lang w:eastAsia="en-US"/>
    </w:rPr>
  </w:style>
  <w:style w:type="paragraph" w:customStyle="1" w:styleId="EC3A5CC37A64465AAEE23F53341404BE3">
    <w:name w:val="EC3A5CC37A64465AAEE23F53341404BE3"/>
    <w:rsid w:val="000938C3"/>
    <w:pPr>
      <w:spacing w:after="120"/>
    </w:pPr>
    <w:rPr>
      <w:rFonts w:ascii="Arial" w:eastAsia="Calibri" w:hAnsi="Arial" w:cs="Times New Roman"/>
      <w:lang w:eastAsia="en-US"/>
    </w:rPr>
  </w:style>
  <w:style w:type="paragraph" w:customStyle="1" w:styleId="2ACD4E26A42947EFA31ECA2CF53C562B2">
    <w:name w:val="2ACD4E26A42947EFA31ECA2CF53C562B2"/>
    <w:rsid w:val="000938C3"/>
    <w:pPr>
      <w:spacing w:after="120"/>
    </w:pPr>
    <w:rPr>
      <w:rFonts w:ascii="Arial" w:eastAsia="Calibri" w:hAnsi="Arial" w:cs="Times New Roman"/>
      <w:lang w:eastAsia="en-US"/>
    </w:rPr>
  </w:style>
  <w:style w:type="paragraph" w:customStyle="1" w:styleId="8D55FBEC9E554DD286BF8F3FD4E112342">
    <w:name w:val="8D55FBEC9E554DD286BF8F3FD4E112342"/>
    <w:rsid w:val="000938C3"/>
    <w:pPr>
      <w:spacing w:after="120"/>
    </w:pPr>
    <w:rPr>
      <w:rFonts w:ascii="Arial" w:eastAsia="Calibri" w:hAnsi="Arial" w:cs="Times New Roman"/>
      <w:lang w:eastAsia="en-US"/>
    </w:rPr>
  </w:style>
  <w:style w:type="paragraph" w:customStyle="1" w:styleId="59F125B7FFCA489DA38FF5AE5D14E1556">
    <w:name w:val="59F125B7FFCA489DA38FF5AE5D14E1556"/>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6">
    <w:name w:val="89E915E6E4F045E6AE51BAC10FA762496"/>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FF37D0533DA04D24AA020AAB43443DA2">
    <w:name w:val="FF37D0533DA04D24AA020AAB43443DA2"/>
    <w:rsid w:val="000938C3"/>
  </w:style>
  <w:style w:type="paragraph" w:customStyle="1" w:styleId="4530AED9E7424A0691C94C73AC39B29C8">
    <w:name w:val="4530AED9E7424A0691C94C73AC39B29C8"/>
    <w:rsid w:val="000938C3"/>
    <w:pPr>
      <w:spacing w:after="120"/>
    </w:pPr>
    <w:rPr>
      <w:rFonts w:ascii="Arial" w:eastAsia="Calibri" w:hAnsi="Arial" w:cs="Times New Roman"/>
      <w:lang w:eastAsia="en-US"/>
    </w:rPr>
  </w:style>
  <w:style w:type="paragraph" w:customStyle="1" w:styleId="C2E5277573574022AFB98DEBC9050CFA11">
    <w:name w:val="C2E5277573574022AFB98DEBC9050CFA11"/>
    <w:rsid w:val="000938C3"/>
    <w:pPr>
      <w:spacing w:after="120"/>
    </w:pPr>
    <w:rPr>
      <w:rFonts w:ascii="Arial" w:eastAsia="Calibri" w:hAnsi="Arial" w:cs="Times New Roman"/>
      <w:lang w:eastAsia="en-US"/>
    </w:rPr>
  </w:style>
  <w:style w:type="paragraph" w:customStyle="1" w:styleId="AB4A28D301344EA38BEC4428CBDF068E10">
    <w:name w:val="AB4A28D301344EA38BEC4428CBDF068E10"/>
    <w:rsid w:val="000938C3"/>
    <w:pPr>
      <w:spacing w:after="120"/>
    </w:pPr>
    <w:rPr>
      <w:rFonts w:ascii="Arial" w:eastAsia="Calibri" w:hAnsi="Arial" w:cs="Times New Roman"/>
      <w:lang w:eastAsia="en-US"/>
    </w:rPr>
  </w:style>
  <w:style w:type="paragraph" w:customStyle="1" w:styleId="262F3ADA1F2240C69A6FC028F2EA50B910">
    <w:name w:val="262F3ADA1F2240C69A6FC028F2EA50B910"/>
    <w:rsid w:val="000938C3"/>
    <w:pPr>
      <w:spacing w:after="120"/>
    </w:pPr>
    <w:rPr>
      <w:rFonts w:ascii="Arial" w:eastAsia="Calibri" w:hAnsi="Arial" w:cs="Times New Roman"/>
      <w:lang w:eastAsia="en-US"/>
    </w:rPr>
  </w:style>
  <w:style w:type="paragraph" w:customStyle="1" w:styleId="1DCBA47E6233435AA4372059BBB384E210">
    <w:name w:val="1DCBA47E6233435AA4372059BBB384E210"/>
    <w:rsid w:val="000938C3"/>
    <w:pPr>
      <w:spacing w:after="120"/>
    </w:pPr>
    <w:rPr>
      <w:rFonts w:ascii="Arial" w:eastAsia="Calibri" w:hAnsi="Arial" w:cs="Times New Roman"/>
      <w:lang w:eastAsia="en-US"/>
    </w:rPr>
  </w:style>
  <w:style w:type="paragraph" w:customStyle="1" w:styleId="5152B0145DEE43D58563D3A5A99EE46010">
    <w:name w:val="5152B0145DEE43D58563D3A5A99EE46010"/>
    <w:rsid w:val="000938C3"/>
    <w:pPr>
      <w:spacing w:after="120"/>
    </w:pPr>
    <w:rPr>
      <w:rFonts w:ascii="Arial" w:eastAsia="Calibri" w:hAnsi="Arial" w:cs="Times New Roman"/>
      <w:lang w:eastAsia="en-US"/>
    </w:rPr>
  </w:style>
  <w:style w:type="paragraph" w:customStyle="1" w:styleId="0C3AE31B94EA4EAD91666F0580D9B4B49">
    <w:name w:val="0C3AE31B94EA4EAD91666F0580D9B4B49"/>
    <w:rsid w:val="000938C3"/>
    <w:pPr>
      <w:spacing w:after="120"/>
    </w:pPr>
    <w:rPr>
      <w:rFonts w:ascii="Arial" w:eastAsia="Calibri" w:hAnsi="Arial" w:cs="Times New Roman"/>
      <w:lang w:eastAsia="en-US"/>
    </w:rPr>
  </w:style>
  <w:style w:type="paragraph" w:customStyle="1" w:styleId="A7F145E24C07427094D5CBFA1FEEF8D85">
    <w:name w:val="A7F145E24C07427094D5CBFA1FEEF8D85"/>
    <w:rsid w:val="000938C3"/>
    <w:pPr>
      <w:spacing w:after="120"/>
    </w:pPr>
    <w:rPr>
      <w:rFonts w:ascii="Arial" w:eastAsia="Calibri" w:hAnsi="Arial" w:cs="Times New Roman"/>
      <w:lang w:eastAsia="en-US"/>
    </w:rPr>
  </w:style>
  <w:style w:type="paragraph" w:customStyle="1" w:styleId="D2F6187161144964AEFDA95A89173913">
    <w:name w:val="D2F6187161144964AEFDA95A89173913"/>
    <w:rsid w:val="000938C3"/>
    <w:pPr>
      <w:spacing w:after="120"/>
    </w:pPr>
    <w:rPr>
      <w:rFonts w:ascii="Arial" w:eastAsia="Calibri" w:hAnsi="Arial" w:cs="Times New Roman"/>
      <w:lang w:eastAsia="en-US"/>
    </w:rPr>
  </w:style>
  <w:style w:type="paragraph" w:customStyle="1" w:styleId="D3635F3EBF854C12967CF2FA6CC1A5C47">
    <w:name w:val="D3635F3EBF854C12967CF2FA6CC1A5C47"/>
    <w:rsid w:val="000938C3"/>
    <w:pPr>
      <w:spacing w:after="120"/>
    </w:pPr>
    <w:rPr>
      <w:rFonts w:ascii="Arial" w:eastAsia="Calibri" w:hAnsi="Arial" w:cs="Times New Roman"/>
      <w:lang w:eastAsia="en-US"/>
    </w:rPr>
  </w:style>
  <w:style w:type="paragraph" w:customStyle="1" w:styleId="644EEBA300844DC2A0D17E3ED2BC06644">
    <w:name w:val="644EEBA300844DC2A0D17E3ED2BC06644"/>
    <w:rsid w:val="000938C3"/>
    <w:pPr>
      <w:spacing w:after="120"/>
    </w:pPr>
    <w:rPr>
      <w:rFonts w:ascii="Arial" w:eastAsia="Calibri" w:hAnsi="Arial" w:cs="Times New Roman"/>
      <w:lang w:eastAsia="en-US"/>
    </w:rPr>
  </w:style>
  <w:style w:type="paragraph" w:customStyle="1" w:styleId="9D22B9AEF022473D82E23CD4B39AC0C95">
    <w:name w:val="9D22B9AEF022473D82E23CD4B39AC0C95"/>
    <w:rsid w:val="000938C3"/>
    <w:pPr>
      <w:spacing w:after="120"/>
    </w:pPr>
    <w:rPr>
      <w:rFonts w:ascii="Arial" w:eastAsia="Calibri" w:hAnsi="Arial" w:cs="Times New Roman"/>
      <w:lang w:eastAsia="en-US"/>
    </w:rPr>
  </w:style>
  <w:style w:type="paragraph" w:customStyle="1" w:styleId="E008E815DDB64C1DA59CA2E1B9152F805">
    <w:name w:val="E008E815DDB64C1DA59CA2E1B9152F805"/>
    <w:rsid w:val="000938C3"/>
    <w:pPr>
      <w:spacing w:after="120"/>
    </w:pPr>
    <w:rPr>
      <w:rFonts w:ascii="Arial" w:eastAsia="Calibri" w:hAnsi="Arial" w:cs="Times New Roman"/>
      <w:lang w:eastAsia="en-US"/>
    </w:rPr>
  </w:style>
  <w:style w:type="paragraph" w:customStyle="1" w:styleId="FF37D0533DA04D24AA020AAB43443DA21">
    <w:name w:val="FF37D0533DA04D24AA020AAB43443DA21"/>
    <w:rsid w:val="000938C3"/>
    <w:pPr>
      <w:spacing w:after="120"/>
    </w:pPr>
    <w:rPr>
      <w:rFonts w:ascii="Arial" w:eastAsia="Calibri" w:hAnsi="Arial" w:cs="Times New Roman"/>
      <w:lang w:eastAsia="en-US"/>
    </w:rPr>
  </w:style>
  <w:style w:type="paragraph" w:customStyle="1" w:styleId="7940AFA4B5F3439792F6355A47C08E934">
    <w:name w:val="7940AFA4B5F3439792F6355A47C08E934"/>
    <w:rsid w:val="000938C3"/>
    <w:pPr>
      <w:spacing w:after="120"/>
    </w:pPr>
    <w:rPr>
      <w:rFonts w:ascii="Arial" w:eastAsia="Calibri" w:hAnsi="Arial" w:cs="Times New Roman"/>
      <w:lang w:eastAsia="en-US"/>
    </w:rPr>
  </w:style>
  <w:style w:type="paragraph" w:customStyle="1" w:styleId="EC3A5CC37A64465AAEE23F53341404BE4">
    <w:name w:val="EC3A5CC37A64465AAEE23F53341404BE4"/>
    <w:rsid w:val="000938C3"/>
    <w:pPr>
      <w:spacing w:after="120"/>
    </w:pPr>
    <w:rPr>
      <w:rFonts w:ascii="Arial" w:eastAsia="Calibri" w:hAnsi="Arial" w:cs="Times New Roman"/>
      <w:lang w:eastAsia="en-US"/>
    </w:rPr>
  </w:style>
  <w:style w:type="paragraph" w:customStyle="1" w:styleId="2ACD4E26A42947EFA31ECA2CF53C562B3">
    <w:name w:val="2ACD4E26A42947EFA31ECA2CF53C562B3"/>
    <w:rsid w:val="000938C3"/>
    <w:pPr>
      <w:spacing w:after="120"/>
    </w:pPr>
    <w:rPr>
      <w:rFonts w:ascii="Arial" w:eastAsia="Calibri" w:hAnsi="Arial" w:cs="Times New Roman"/>
      <w:lang w:eastAsia="en-US"/>
    </w:rPr>
  </w:style>
  <w:style w:type="paragraph" w:customStyle="1" w:styleId="8D55FBEC9E554DD286BF8F3FD4E112343">
    <w:name w:val="8D55FBEC9E554DD286BF8F3FD4E112343"/>
    <w:rsid w:val="000938C3"/>
    <w:pPr>
      <w:spacing w:after="120"/>
    </w:pPr>
    <w:rPr>
      <w:rFonts w:ascii="Arial" w:eastAsia="Calibri" w:hAnsi="Arial" w:cs="Times New Roman"/>
      <w:lang w:eastAsia="en-US"/>
    </w:rPr>
  </w:style>
  <w:style w:type="paragraph" w:customStyle="1" w:styleId="59F125B7FFCA489DA38FF5AE5D14E1557">
    <w:name w:val="59F125B7FFCA489DA38FF5AE5D14E1557"/>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7">
    <w:name w:val="89E915E6E4F045E6AE51BAC10FA762497"/>
    <w:rsid w:val="000938C3"/>
    <w:pPr>
      <w:tabs>
        <w:tab w:val="center" w:pos="4513"/>
        <w:tab w:val="right" w:pos="9026"/>
      </w:tabs>
      <w:spacing w:after="0" w:line="240" w:lineRule="auto"/>
    </w:pPr>
    <w:rPr>
      <w:rFonts w:ascii="Arial" w:eastAsia="Calibri" w:hAnsi="Arial" w:cs="Times New Roman"/>
      <w:lang w:eastAsia="en-US"/>
    </w:rPr>
  </w:style>
  <w:style w:type="paragraph" w:customStyle="1" w:styleId="36AEBEE0EDCE4EBC87FF368B79F7DF4D">
    <w:name w:val="36AEBEE0EDCE4EBC87FF368B79F7DF4D"/>
    <w:rsid w:val="000938C3"/>
  </w:style>
  <w:style w:type="paragraph" w:customStyle="1" w:styleId="4A1B420EAD9D42E09F2F9A1EFA5EAEE2">
    <w:name w:val="4A1B420EAD9D42E09F2F9A1EFA5EAEE2"/>
    <w:rsid w:val="000938C3"/>
  </w:style>
  <w:style w:type="paragraph" w:customStyle="1" w:styleId="5D15CAB9E9884EC5B915BFAA055FBA68">
    <w:name w:val="5D15CAB9E9884EC5B915BFAA055FBA68"/>
    <w:rsid w:val="000938C3"/>
  </w:style>
  <w:style w:type="paragraph" w:customStyle="1" w:styleId="0265E3C376684DA38957E03D8621E99A">
    <w:name w:val="0265E3C376684DA38957E03D8621E99A"/>
    <w:rsid w:val="000938C3"/>
  </w:style>
  <w:style w:type="paragraph" w:customStyle="1" w:styleId="5F042B6A40D541D7868BE5747363F0B3">
    <w:name w:val="5F042B6A40D541D7868BE5747363F0B3"/>
    <w:rsid w:val="000938C3"/>
  </w:style>
  <w:style w:type="paragraph" w:customStyle="1" w:styleId="5E36C1E941FC41B89966964A4C083D41">
    <w:name w:val="5E36C1E941FC41B89966964A4C083D41"/>
    <w:rsid w:val="000938C3"/>
  </w:style>
  <w:style w:type="paragraph" w:customStyle="1" w:styleId="BE1533BD567F427F913031B3CD6CE48B">
    <w:name w:val="BE1533BD567F427F913031B3CD6CE48B"/>
    <w:rsid w:val="000938C3"/>
  </w:style>
  <w:style w:type="paragraph" w:customStyle="1" w:styleId="41CC8A9DB6744D36A2F250D651F7484A">
    <w:name w:val="41CC8A9DB6744D36A2F250D651F7484A"/>
    <w:rsid w:val="000938C3"/>
  </w:style>
  <w:style w:type="paragraph" w:customStyle="1" w:styleId="A64DE42043F1447BA59D54D74812264E">
    <w:name w:val="A64DE42043F1447BA59D54D74812264E"/>
    <w:rsid w:val="000938C3"/>
  </w:style>
  <w:style w:type="paragraph" w:customStyle="1" w:styleId="4530AED9E7424A0691C94C73AC39B29C9">
    <w:name w:val="4530AED9E7424A0691C94C73AC39B29C9"/>
    <w:rsid w:val="00D46558"/>
    <w:pPr>
      <w:spacing w:after="120"/>
    </w:pPr>
    <w:rPr>
      <w:rFonts w:ascii="Arial" w:eastAsia="Calibri" w:hAnsi="Arial" w:cs="Times New Roman"/>
      <w:lang w:eastAsia="en-US"/>
    </w:rPr>
  </w:style>
  <w:style w:type="paragraph" w:customStyle="1" w:styleId="C2E5277573574022AFB98DEBC9050CFA12">
    <w:name w:val="C2E5277573574022AFB98DEBC9050CFA12"/>
    <w:rsid w:val="00D46558"/>
    <w:pPr>
      <w:spacing w:after="120"/>
    </w:pPr>
    <w:rPr>
      <w:rFonts w:ascii="Arial" w:eastAsia="Calibri" w:hAnsi="Arial" w:cs="Times New Roman"/>
      <w:lang w:eastAsia="en-US"/>
    </w:rPr>
  </w:style>
  <w:style w:type="paragraph" w:customStyle="1" w:styleId="AB4A28D301344EA38BEC4428CBDF068E11">
    <w:name w:val="AB4A28D301344EA38BEC4428CBDF068E11"/>
    <w:rsid w:val="00D46558"/>
    <w:pPr>
      <w:spacing w:after="120"/>
    </w:pPr>
    <w:rPr>
      <w:rFonts w:ascii="Arial" w:eastAsia="Calibri" w:hAnsi="Arial" w:cs="Times New Roman"/>
      <w:lang w:eastAsia="en-US"/>
    </w:rPr>
  </w:style>
  <w:style w:type="paragraph" w:customStyle="1" w:styleId="262F3ADA1F2240C69A6FC028F2EA50B911">
    <w:name w:val="262F3ADA1F2240C69A6FC028F2EA50B911"/>
    <w:rsid w:val="00D46558"/>
    <w:pPr>
      <w:spacing w:after="120"/>
    </w:pPr>
    <w:rPr>
      <w:rFonts w:ascii="Arial" w:eastAsia="Calibri" w:hAnsi="Arial" w:cs="Times New Roman"/>
      <w:lang w:eastAsia="en-US"/>
    </w:rPr>
  </w:style>
  <w:style w:type="paragraph" w:customStyle="1" w:styleId="1DCBA47E6233435AA4372059BBB384E211">
    <w:name w:val="1DCBA47E6233435AA4372059BBB384E211"/>
    <w:rsid w:val="00D46558"/>
    <w:pPr>
      <w:spacing w:after="120"/>
    </w:pPr>
    <w:rPr>
      <w:rFonts w:ascii="Arial" w:eastAsia="Calibri" w:hAnsi="Arial" w:cs="Times New Roman"/>
      <w:lang w:eastAsia="en-US"/>
    </w:rPr>
  </w:style>
  <w:style w:type="paragraph" w:customStyle="1" w:styleId="5152B0145DEE43D58563D3A5A99EE46011">
    <w:name w:val="5152B0145DEE43D58563D3A5A99EE46011"/>
    <w:rsid w:val="00D46558"/>
    <w:pPr>
      <w:spacing w:after="120"/>
    </w:pPr>
    <w:rPr>
      <w:rFonts w:ascii="Arial" w:eastAsia="Calibri" w:hAnsi="Arial" w:cs="Times New Roman"/>
      <w:lang w:eastAsia="en-US"/>
    </w:rPr>
  </w:style>
  <w:style w:type="paragraph" w:customStyle="1" w:styleId="BF4F7C12A261410885C5C1031B95D1BE">
    <w:name w:val="BF4F7C12A261410885C5C1031B95D1BE"/>
    <w:rsid w:val="00D46558"/>
    <w:pPr>
      <w:spacing w:after="120"/>
    </w:pPr>
    <w:rPr>
      <w:rFonts w:ascii="Arial" w:eastAsia="Calibri" w:hAnsi="Arial" w:cs="Times New Roman"/>
      <w:lang w:eastAsia="en-US"/>
    </w:rPr>
  </w:style>
  <w:style w:type="paragraph" w:customStyle="1" w:styleId="0C3AE31B94EA4EAD91666F0580D9B4B410">
    <w:name w:val="0C3AE31B94EA4EAD91666F0580D9B4B410"/>
    <w:rsid w:val="00D46558"/>
    <w:pPr>
      <w:spacing w:after="120"/>
    </w:pPr>
    <w:rPr>
      <w:rFonts w:ascii="Arial" w:eastAsia="Calibri" w:hAnsi="Arial" w:cs="Times New Roman"/>
      <w:lang w:eastAsia="en-US"/>
    </w:rPr>
  </w:style>
  <w:style w:type="paragraph" w:customStyle="1" w:styleId="A7F145E24C07427094D5CBFA1FEEF8D86">
    <w:name w:val="A7F145E24C07427094D5CBFA1FEEF8D86"/>
    <w:rsid w:val="00D46558"/>
    <w:pPr>
      <w:spacing w:after="120"/>
    </w:pPr>
    <w:rPr>
      <w:rFonts w:ascii="Arial" w:eastAsia="Calibri" w:hAnsi="Arial" w:cs="Times New Roman"/>
      <w:lang w:eastAsia="en-US"/>
    </w:rPr>
  </w:style>
  <w:style w:type="paragraph" w:customStyle="1" w:styleId="D2F6187161144964AEFDA95A891739131">
    <w:name w:val="D2F6187161144964AEFDA95A891739131"/>
    <w:rsid w:val="00D46558"/>
    <w:pPr>
      <w:spacing w:after="120"/>
    </w:pPr>
    <w:rPr>
      <w:rFonts w:ascii="Arial" w:eastAsia="Calibri" w:hAnsi="Arial" w:cs="Times New Roman"/>
      <w:lang w:eastAsia="en-US"/>
    </w:rPr>
  </w:style>
  <w:style w:type="paragraph" w:customStyle="1" w:styleId="D3635F3EBF854C12967CF2FA6CC1A5C48">
    <w:name w:val="D3635F3EBF854C12967CF2FA6CC1A5C48"/>
    <w:rsid w:val="00D46558"/>
    <w:pPr>
      <w:spacing w:after="120"/>
    </w:pPr>
    <w:rPr>
      <w:rFonts w:ascii="Arial" w:eastAsia="Calibri" w:hAnsi="Arial" w:cs="Times New Roman"/>
      <w:lang w:eastAsia="en-US"/>
    </w:rPr>
  </w:style>
  <w:style w:type="paragraph" w:customStyle="1" w:styleId="644EEBA300844DC2A0D17E3ED2BC06645">
    <w:name w:val="644EEBA300844DC2A0D17E3ED2BC06645"/>
    <w:rsid w:val="00D46558"/>
    <w:pPr>
      <w:spacing w:after="120"/>
    </w:pPr>
    <w:rPr>
      <w:rFonts w:ascii="Arial" w:eastAsia="Calibri" w:hAnsi="Arial" w:cs="Times New Roman"/>
      <w:lang w:eastAsia="en-US"/>
    </w:rPr>
  </w:style>
  <w:style w:type="paragraph" w:customStyle="1" w:styleId="9D22B9AEF022473D82E23CD4B39AC0C96">
    <w:name w:val="9D22B9AEF022473D82E23CD4B39AC0C96"/>
    <w:rsid w:val="00D46558"/>
    <w:pPr>
      <w:spacing w:after="120"/>
    </w:pPr>
    <w:rPr>
      <w:rFonts w:ascii="Arial" w:eastAsia="Calibri" w:hAnsi="Arial" w:cs="Times New Roman"/>
      <w:lang w:eastAsia="en-US"/>
    </w:rPr>
  </w:style>
  <w:style w:type="paragraph" w:customStyle="1" w:styleId="E008E815DDB64C1DA59CA2E1B9152F806">
    <w:name w:val="E008E815DDB64C1DA59CA2E1B9152F806"/>
    <w:rsid w:val="00D46558"/>
    <w:pPr>
      <w:spacing w:after="120"/>
    </w:pPr>
    <w:rPr>
      <w:rFonts w:ascii="Arial" w:eastAsia="Calibri" w:hAnsi="Arial" w:cs="Times New Roman"/>
      <w:lang w:eastAsia="en-US"/>
    </w:rPr>
  </w:style>
  <w:style w:type="paragraph" w:customStyle="1" w:styleId="FF37D0533DA04D24AA020AAB43443DA22">
    <w:name w:val="FF37D0533DA04D24AA020AAB43443DA22"/>
    <w:rsid w:val="00D46558"/>
    <w:pPr>
      <w:spacing w:after="120"/>
    </w:pPr>
    <w:rPr>
      <w:rFonts w:ascii="Arial" w:eastAsia="Calibri" w:hAnsi="Arial" w:cs="Times New Roman"/>
      <w:lang w:eastAsia="en-US"/>
    </w:rPr>
  </w:style>
  <w:style w:type="paragraph" w:customStyle="1" w:styleId="7940AFA4B5F3439792F6355A47C08E935">
    <w:name w:val="7940AFA4B5F3439792F6355A47C08E935"/>
    <w:rsid w:val="00D46558"/>
    <w:pPr>
      <w:spacing w:after="120"/>
    </w:pPr>
    <w:rPr>
      <w:rFonts w:ascii="Arial" w:eastAsia="Calibri" w:hAnsi="Arial" w:cs="Times New Roman"/>
      <w:lang w:eastAsia="en-US"/>
    </w:rPr>
  </w:style>
  <w:style w:type="paragraph" w:customStyle="1" w:styleId="EC3A5CC37A64465AAEE23F53341404BE5">
    <w:name w:val="EC3A5CC37A64465AAEE23F53341404BE5"/>
    <w:rsid w:val="00D46558"/>
    <w:pPr>
      <w:spacing w:after="120"/>
    </w:pPr>
    <w:rPr>
      <w:rFonts w:ascii="Arial" w:eastAsia="Calibri" w:hAnsi="Arial" w:cs="Times New Roman"/>
      <w:lang w:eastAsia="en-US"/>
    </w:rPr>
  </w:style>
  <w:style w:type="paragraph" w:customStyle="1" w:styleId="5F042B6A40D541D7868BE5747363F0B31">
    <w:name w:val="5F042B6A40D541D7868BE5747363F0B31"/>
    <w:rsid w:val="00D46558"/>
    <w:pPr>
      <w:spacing w:after="120"/>
    </w:pPr>
    <w:rPr>
      <w:rFonts w:ascii="Arial" w:eastAsia="Calibri" w:hAnsi="Arial" w:cs="Times New Roman"/>
      <w:lang w:eastAsia="en-US"/>
    </w:rPr>
  </w:style>
  <w:style w:type="paragraph" w:customStyle="1" w:styleId="5E36C1E941FC41B89966964A4C083D411">
    <w:name w:val="5E36C1E941FC41B89966964A4C083D411"/>
    <w:rsid w:val="00D46558"/>
    <w:pPr>
      <w:spacing w:after="120"/>
    </w:pPr>
    <w:rPr>
      <w:rFonts w:ascii="Arial" w:eastAsia="Calibri" w:hAnsi="Arial" w:cs="Times New Roman"/>
      <w:lang w:eastAsia="en-US"/>
    </w:rPr>
  </w:style>
  <w:style w:type="paragraph" w:customStyle="1" w:styleId="BE1533BD567F427F913031B3CD6CE48B1">
    <w:name w:val="BE1533BD567F427F913031B3CD6CE48B1"/>
    <w:rsid w:val="00D46558"/>
    <w:pPr>
      <w:spacing w:after="120"/>
    </w:pPr>
    <w:rPr>
      <w:rFonts w:ascii="Arial" w:eastAsia="Calibri" w:hAnsi="Arial" w:cs="Times New Roman"/>
      <w:lang w:eastAsia="en-US"/>
    </w:rPr>
  </w:style>
  <w:style w:type="paragraph" w:customStyle="1" w:styleId="41CC8A9DB6744D36A2F250D651F7484A1">
    <w:name w:val="41CC8A9DB6744D36A2F250D651F7484A1"/>
    <w:rsid w:val="00D46558"/>
    <w:pPr>
      <w:spacing w:after="120"/>
    </w:pPr>
    <w:rPr>
      <w:rFonts w:ascii="Arial" w:eastAsia="Calibri" w:hAnsi="Arial" w:cs="Times New Roman"/>
      <w:lang w:eastAsia="en-US"/>
    </w:rPr>
  </w:style>
  <w:style w:type="paragraph" w:customStyle="1" w:styleId="A64DE42043F1447BA59D54D74812264E1">
    <w:name w:val="A64DE42043F1447BA59D54D74812264E1"/>
    <w:rsid w:val="00D46558"/>
    <w:pPr>
      <w:spacing w:after="120"/>
    </w:pPr>
    <w:rPr>
      <w:rFonts w:ascii="Arial" w:eastAsia="Calibri" w:hAnsi="Arial" w:cs="Times New Roman"/>
      <w:lang w:eastAsia="en-US"/>
    </w:rPr>
  </w:style>
  <w:style w:type="paragraph" w:customStyle="1" w:styleId="2ACD4E26A42947EFA31ECA2CF53C562B4">
    <w:name w:val="2ACD4E26A42947EFA31ECA2CF53C562B4"/>
    <w:rsid w:val="00D46558"/>
    <w:pPr>
      <w:spacing w:after="120"/>
    </w:pPr>
    <w:rPr>
      <w:rFonts w:ascii="Arial" w:eastAsia="Calibri" w:hAnsi="Arial" w:cs="Times New Roman"/>
      <w:lang w:eastAsia="en-US"/>
    </w:rPr>
  </w:style>
  <w:style w:type="paragraph" w:customStyle="1" w:styleId="8D55FBEC9E554DD286BF8F3FD4E112344">
    <w:name w:val="8D55FBEC9E554DD286BF8F3FD4E112344"/>
    <w:rsid w:val="00D46558"/>
    <w:pPr>
      <w:spacing w:after="120"/>
    </w:pPr>
    <w:rPr>
      <w:rFonts w:ascii="Arial" w:eastAsia="Calibri" w:hAnsi="Arial" w:cs="Times New Roman"/>
      <w:lang w:eastAsia="en-US"/>
    </w:rPr>
  </w:style>
  <w:style w:type="paragraph" w:customStyle="1" w:styleId="59F125B7FFCA489DA38FF5AE5D14E1558">
    <w:name w:val="59F125B7FFCA489DA38FF5AE5D14E1558"/>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8">
    <w:name w:val="89E915E6E4F045E6AE51BAC10FA762498"/>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F29153FCE59241DD85C9DBCFAE327F00">
    <w:name w:val="F29153FCE59241DD85C9DBCFAE327F00"/>
    <w:rsid w:val="00D46558"/>
  </w:style>
  <w:style w:type="paragraph" w:customStyle="1" w:styleId="7187637306134BDE9B2BB98EE245AAE1">
    <w:name w:val="7187637306134BDE9B2BB98EE245AAE1"/>
    <w:rsid w:val="00D46558"/>
  </w:style>
  <w:style w:type="paragraph" w:customStyle="1" w:styleId="36D7D87B0183403C851AB9AF91156472">
    <w:name w:val="36D7D87B0183403C851AB9AF91156472"/>
    <w:rsid w:val="00D46558"/>
  </w:style>
  <w:style w:type="paragraph" w:customStyle="1" w:styleId="4530AED9E7424A0691C94C73AC39B29C10">
    <w:name w:val="4530AED9E7424A0691C94C73AC39B29C10"/>
    <w:rsid w:val="00D46558"/>
    <w:pPr>
      <w:spacing w:after="120"/>
    </w:pPr>
    <w:rPr>
      <w:rFonts w:ascii="Arial" w:eastAsia="Calibri" w:hAnsi="Arial" w:cs="Times New Roman"/>
      <w:lang w:eastAsia="en-US"/>
    </w:rPr>
  </w:style>
  <w:style w:type="paragraph" w:customStyle="1" w:styleId="C2E5277573574022AFB98DEBC9050CFA13">
    <w:name w:val="C2E5277573574022AFB98DEBC9050CFA13"/>
    <w:rsid w:val="00D46558"/>
    <w:pPr>
      <w:spacing w:after="120"/>
    </w:pPr>
    <w:rPr>
      <w:rFonts w:ascii="Arial" w:eastAsia="Calibri" w:hAnsi="Arial" w:cs="Times New Roman"/>
      <w:lang w:eastAsia="en-US"/>
    </w:rPr>
  </w:style>
  <w:style w:type="paragraph" w:customStyle="1" w:styleId="AB4A28D301344EA38BEC4428CBDF068E12">
    <w:name w:val="AB4A28D301344EA38BEC4428CBDF068E12"/>
    <w:rsid w:val="00D46558"/>
    <w:pPr>
      <w:spacing w:after="120"/>
    </w:pPr>
    <w:rPr>
      <w:rFonts w:ascii="Arial" w:eastAsia="Calibri" w:hAnsi="Arial" w:cs="Times New Roman"/>
      <w:lang w:eastAsia="en-US"/>
    </w:rPr>
  </w:style>
  <w:style w:type="paragraph" w:customStyle="1" w:styleId="262F3ADA1F2240C69A6FC028F2EA50B912">
    <w:name w:val="262F3ADA1F2240C69A6FC028F2EA50B912"/>
    <w:rsid w:val="00D46558"/>
    <w:pPr>
      <w:spacing w:after="120"/>
    </w:pPr>
    <w:rPr>
      <w:rFonts w:ascii="Arial" w:eastAsia="Calibri" w:hAnsi="Arial" w:cs="Times New Roman"/>
      <w:lang w:eastAsia="en-US"/>
    </w:rPr>
  </w:style>
  <w:style w:type="paragraph" w:customStyle="1" w:styleId="1DCBA47E6233435AA4372059BBB384E212">
    <w:name w:val="1DCBA47E6233435AA4372059BBB384E212"/>
    <w:rsid w:val="00D46558"/>
    <w:pPr>
      <w:spacing w:after="120"/>
    </w:pPr>
    <w:rPr>
      <w:rFonts w:ascii="Arial" w:eastAsia="Calibri" w:hAnsi="Arial" w:cs="Times New Roman"/>
      <w:lang w:eastAsia="en-US"/>
    </w:rPr>
  </w:style>
  <w:style w:type="paragraph" w:customStyle="1" w:styleId="5152B0145DEE43D58563D3A5A99EE46012">
    <w:name w:val="5152B0145DEE43D58563D3A5A99EE46012"/>
    <w:rsid w:val="00D46558"/>
    <w:pPr>
      <w:spacing w:after="120"/>
    </w:pPr>
    <w:rPr>
      <w:rFonts w:ascii="Arial" w:eastAsia="Calibri" w:hAnsi="Arial" w:cs="Times New Roman"/>
      <w:lang w:eastAsia="en-US"/>
    </w:rPr>
  </w:style>
  <w:style w:type="paragraph" w:customStyle="1" w:styleId="BF4F7C12A261410885C5C1031B95D1BE1">
    <w:name w:val="BF4F7C12A261410885C5C1031B95D1BE1"/>
    <w:rsid w:val="00D46558"/>
    <w:pPr>
      <w:spacing w:after="120"/>
    </w:pPr>
    <w:rPr>
      <w:rFonts w:ascii="Arial" w:eastAsia="Calibri" w:hAnsi="Arial" w:cs="Times New Roman"/>
      <w:lang w:eastAsia="en-US"/>
    </w:rPr>
  </w:style>
  <w:style w:type="paragraph" w:customStyle="1" w:styleId="0C3AE31B94EA4EAD91666F0580D9B4B411">
    <w:name w:val="0C3AE31B94EA4EAD91666F0580D9B4B411"/>
    <w:rsid w:val="00D46558"/>
    <w:pPr>
      <w:spacing w:after="120"/>
    </w:pPr>
    <w:rPr>
      <w:rFonts w:ascii="Arial" w:eastAsia="Calibri" w:hAnsi="Arial" w:cs="Times New Roman"/>
      <w:lang w:eastAsia="en-US"/>
    </w:rPr>
  </w:style>
  <w:style w:type="paragraph" w:customStyle="1" w:styleId="A7F145E24C07427094D5CBFA1FEEF8D87">
    <w:name w:val="A7F145E24C07427094D5CBFA1FEEF8D87"/>
    <w:rsid w:val="00D46558"/>
    <w:pPr>
      <w:spacing w:after="120"/>
    </w:pPr>
    <w:rPr>
      <w:rFonts w:ascii="Arial" w:eastAsia="Calibri" w:hAnsi="Arial" w:cs="Times New Roman"/>
      <w:lang w:eastAsia="en-US"/>
    </w:rPr>
  </w:style>
  <w:style w:type="paragraph" w:customStyle="1" w:styleId="D2F6187161144964AEFDA95A891739132">
    <w:name w:val="D2F6187161144964AEFDA95A891739132"/>
    <w:rsid w:val="00D46558"/>
    <w:pPr>
      <w:spacing w:after="120"/>
    </w:pPr>
    <w:rPr>
      <w:rFonts w:ascii="Arial" w:eastAsia="Calibri" w:hAnsi="Arial" w:cs="Times New Roman"/>
      <w:lang w:eastAsia="en-US"/>
    </w:rPr>
  </w:style>
  <w:style w:type="paragraph" w:customStyle="1" w:styleId="D3635F3EBF854C12967CF2FA6CC1A5C49">
    <w:name w:val="D3635F3EBF854C12967CF2FA6CC1A5C49"/>
    <w:rsid w:val="00D46558"/>
    <w:pPr>
      <w:spacing w:after="120"/>
    </w:pPr>
    <w:rPr>
      <w:rFonts w:ascii="Arial" w:eastAsia="Calibri" w:hAnsi="Arial" w:cs="Times New Roman"/>
      <w:lang w:eastAsia="en-US"/>
    </w:rPr>
  </w:style>
  <w:style w:type="paragraph" w:customStyle="1" w:styleId="644EEBA300844DC2A0D17E3ED2BC06646">
    <w:name w:val="644EEBA300844DC2A0D17E3ED2BC06646"/>
    <w:rsid w:val="00D46558"/>
    <w:pPr>
      <w:spacing w:after="120"/>
    </w:pPr>
    <w:rPr>
      <w:rFonts w:ascii="Arial" w:eastAsia="Calibri" w:hAnsi="Arial" w:cs="Times New Roman"/>
      <w:lang w:eastAsia="en-US"/>
    </w:rPr>
  </w:style>
  <w:style w:type="paragraph" w:customStyle="1" w:styleId="9D22B9AEF022473D82E23CD4B39AC0C97">
    <w:name w:val="9D22B9AEF022473D82E23CD4B39AC0C97"/>
    <w:rsid w:val="00D46558"/>
    <w:pPr>
      <w:spacing w:after="120"/>
    </w:pPr>
    <w:rPr>
      <w:rFonts w:ascii="Arial" w:eastAsia="Calibri" w:hAnsi="Arial" w:cs="Times New Roman"/>
      <w:lang w:eastAsia="en-US"/>
    </w:rPr>
  </w:style>
  <w:style w:type="paragraph" w:customStyle="1" w:styleId="E008E815DDB64C1DA59CA2E1B9152F807">
    <w:name w:val="E008E815DDB64C1DA59CA2E1B9152F807"/>
    <w:rsid w:val="00D46558"/>
    <w:pPr>
      <w:spacing w:after="120"/>
    </w:pPr>
    <w:rPr>
      <w:rFonts w:ascii="Arial" w:eastAsia="Calibri" w:hAnsi="Arial" w:cs="Times New Roman"/>
      <w:lang w:eastAsia="en-US"/>
    </w:rPr>
  </w:style>
  <w:style w:type="paragraph" w:customStyle="1" w:styleId="FF37D0533DA04D24AA020AAB43443DA23">
    <w:name w:val="FF37D0533DA04D24AA020AAB43443DA23"/>
    <w:rsid w:val="00D46558"/>
    <w:pPr>
      <w:spacing w:after="120"/>
    </w:pPr>
    <w:rPr>
      <w:rFonts w:ascii="Arial" w:eastAsia="Calibri" w:hAnsi="Arial" w:cs="Times New Roman"/>
      <w:lang w:eastAsia="en-US"/>
    </w:rPr>
  </w:style>
  <w:style w:type="paragraph" w:customStyle="1" w:styleId="7940AFA4B5F3439792F6355A47C08E936">
    <w:name w:val="7940AFA4B5F3439792F6355A47C08E936"/>
    <w:rsid w:val="00D46558"/>
    <w:pPr>
      <w:spacing w:after="120"/>
    </w:pPr>
    <w:rPr>
      <w:rFonts w:ascii="Arial" w:eastAsia="Calibri" w:hAnsi="Arial" w:cs="Times New Roman"/>
      <w:lang w:eastAsia="en-US"/>
    </w:rPr>
  </w:style>
  <w:style w:type="paragraph" w:customStyle="1" w:styleId="EC3A5CC37A64465AAEE23F53341404BE6">
    <w:name w:val="EC3A5CC37A64465AAEE23F53341404BE6"/>
    <w:rsid w:val="00D46558"/>
    <w:pPr>
      <w:spacing w:after="120"/>
    </w:pPr>
    <w:rPr>
      <w:rFonts w:ascii="Arial" w:eastAsia="Calibri" w:hAnsi="Arial" w:cs="Times New Roman"/>
      <w:lang w:eastAsia="en-US"/>
    </w:rPr>
  </w:style>
  <w:style w:type="paragraph" w:customStyle="1" w:styleId="5F042B6A40D541D7868BE5747363F0B32">
    <w:name w:val="5F042B6A40D541D7868BE5747363F0B32"/>
    <w:rsid w:val="00D46558"/>
    <w:pPr>
      <w:spacing w:after="120"/>
    </w:pPr>
    <w:rPr>
      <w:rFonts w:ascii="Arial" w:eastAsia="Calibri" w:hAnsi="Arial" w:cs="Times New Roman"/>
      <w:lang w:eastAsia="en-US"/>
    </w:rPr>
  </w:style>
  <w:style w:type="paragraph" w:customStyle="1" w:styleId="5E36C1E941FC41B89966964A4C083D412">
    <w:name w:val="5E36C1E941FC41B89966964A4C083D412"/>
    <w:rsid w:val="00D46558"/>
    <w:pPr>
      <w:spacing w:after="120"/>
    </w:pPr>
    <w:rPr>
      <w:rFonts w:ascii="Arial" w:eastAsia="Calibri" w:hAnsi="Arial" w:cs="Times New Roman"/>
      <w:lang w:eastAsia="en-US"/>
    </w:rPr>
  </w:style>
  <w:style w:type="paragraph" w:customStyle="1" w:styleId="BE1533BD567F427F913031B3CD6CE48B2">
    <w:name w:val="BE1533BD567F427F913031B3CD6CE48B2"/>
    <w:rsid w:val="00D46558"/>
    <w:pPr>
      <w:spacing w:after="120"/>
    </w:pPr>
    <w:rPr>
      <w:rFonts w:ascii="Arial" w:eastAsia="Calibri" w:hAnsi="Arial" w:cs="Times New Roman"/>
      <w:lang w:eastAsia="en-US"/>
    </w:rPr>
  </w:style>
  <w:style w:type="paragraph" w:customStyle="1" w:styleId="41CC8A9DB6744D36A2F250D651F7484A2">
    <w:name w:val="41CC8A9DB6744D36A2F250D651F7484A2"/>
    <w:rsid w:val="00D46558"/>
    <w:pPr>
      <w:spacing w:after="120"/>
    </w:pPr>
    <w:rPr>
      <w:rFonts w:ascii="Arial" w:eastAsia="Calibri" w:hAnsi="Arial" w:cs="Times New Roman"/>
      <w:lang w:eastAsia="en-US"/>
    </w:rPr>
  </w:style>
  <w:style w:type="paragraph" w:customStyle="1" w:styleId="A64DE42043F1447BA59D54D74812264E2">
    <w:name w:val="A64DE42043F1447BA59D54D74812264E2"/>
    <w:rsid w:val="00D46558"/>
    <w:pPr>
      <w:spacing w:after="120"/>
    </w:pPr>
    <w:rPr>
      <w:rFonts w:ascii="Arial" w:eastAsia="Calibri" w:hAnsi="Arial" w:cs="Times New Roman"/>
      <w:lang w:eastAsia="en-US"/>
    </w:rPr>
  </w:style>
  <w:style w:type="paragraph" w:customStyle="1" w:styleId="2ACD4E26A42947EFA31ECA2CF53C562B5">
    <w:name w:val="2ACD4E26A42947EFA31ECA2CF53C562B5"/>
    <w:rsid w:val="00D46558"/>
    <w:pPr>
      <w:spacing w:after="120"/>
    </w:pPr>
    <w:rPr>
      <w:rFonts w:ascii="Arial" w:eastAsia="Calibri" w:hAnsi="Arial" w:cs="Times New Roman"/>
      <w:lang w:eastAsia="en-US"/>
    </w:rPr>
  </w:style>
  <w:style w:type="paragraph" w:customStyle="1" w:styleId="8D55FBEC9E554DD286BF8F3FD4E112345">
    <w:name w:val="8D55FBEC9E554DD286BF8F3FD4E112345"/>
    <w:rsid w:val="00D46558"/>
    <w:pPr>
      <w:spacing w:after="120"/>
    </w:pPr>
    <w:rPr>
      <w:rFonts w:ascii="Arial" w:eastAsia="Calibri" w:hAnsi="Arial" w:cs="Times New Roman"/>
      <w:lang w:eastAsia="en-US"/>
    </w:rPr>
  </w:style>
  <w:style w:type="paragraph" w:customStyle="1" w:styleId="36D7D87B0183403C851AB9AF911564721">
    <w:name w:val="36D7D87B0183403C851AB9AF911564721"/>
    <w:rsid w:val="00D46558"/>
    <w:pPr>
      <w:spacing w:after="120"/>
    </w:pPr>
    <w:rPr>
      <w:rFonts w:ascii="Arial" w:eastAsia="Calibri" w:hAnsi="Arial" w:cs="Times New Roman"/>
      <w:lang w:eastAsia="en-US"/>
    </w:rPr>
  </w:style>
  <w:style w:type="paragraph" w:customStyle="1" w:styleId="59F125B7FFCA489DA38FF5AE5D14E1559">
    <w:name w:val="59F125B7FFCA489DA38FF5AE5D14E1559"/>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9">
    <w:name w:val="89E915E6E4F045E6AE51BAC10FA762499"/>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11">
    <w:name w:val="4530AED9E7424A0691C94C73AC39B29C11"/>
    <w:rsid w:val="00D46558"/>
    <w:pPr>
      <w:spacing w:after="120"/>
    </w:pPr>
    <w:rPr>
      <w:rFonts w:ascii="Arial" w:eastAsia="Calibri" w:hAnsi="Arial" w:cs="Times New Roman"/>
      <w:lang w:eastAsia="en-US"/>
    </w:rPr>
  </w:style>
  <w:style w:type="paragraph" w:customStyle="1" w:styleId="C2E5277573574022AFB98DEBC9050CFA14">
    <w:name w:val="C2E5277573574022AFB98DEBC9050CFA14"/>
    <w:rsid w:val="00D46558"/>
    <w:pPr>
      <w:spacing w:after="120"/>
    </w:pPr>
    <w:rPr>
      <w:rFonts w:ascii="Arial" w:eastAsia="Calibri" w:hAnsi="Arial" w:cs="Times New Roman"/>
      <w:lang w:eastAsia="en-US"/>
    </w:rPr>
  </w:style>
  <w:style w:type="paragraph" w:customStyle="1" w:styleId="AB4A28D301344EA38BEC4428CBDF068E13">
    <w:name w:val="AB4A28D301344EA38BEC4428CBDF068E13"/>
    <w:rsid w:val="00D46558"/>
    <w:pPr>
      <w:spacing w:after="120"/>
    </w:pPr>
    <w:rPr>
      <w:rFonts w:ascii="Arial" w:eastAsia="Calibri" w:hAnsi="Arial" w:cs="Times New Roman"/>
      <w:lang w:eastAsia="en-US"/>
    </w:rPr>
  </w:style>
  <w:style w:type="paragraph" w:customStyle="1" w:styleId="262F3ADA1F2240C69A6FC028F2EA50B913">
    <w:name w:val="262F3ADA1F2240C69A6FC028F2EA50B913"/>
    <w:rsid w:val="00D46558"/>
    <w:pPr>
      <w:spacing w:after="120"/>
    </w:pPr>
    <w:rPr>
      <w:rFonts w:ascii="Arial" w:eastAsia="Calibri" w:hAnsi="Arial" w:cs="Times New Roman"/>
      <w:lang w:eastAsia="en-US"/>
    </w:rPr>
  </w:style>
  <w:style w:type="paragraph" w:customStyle="1" w:styleId="1DCBA47E6233435AA4372059BBB384E213">
    <w:name w:val="1DCBA47E6233435AA4372059BBB384E213"/>
    <w:rsid w:val="00D46558"/>
    <w:pPr>
      <w:spacing w:after="120"/>
    </w:pPr>
    <w:rPr>
      <w:rFonts w:ascii="Arial" w:eastAsia="Calibri" w:hAnsi="Arial" w:cs="Times New Roman"/>
      <w:lang w:eastAsia="en-US"/>
    </w:rPr>
  </w:style>
  <w:style w:type="paragraph" w:customStyle="1" w:styleId="5152B0145DEE43D58563D3A5A99EE46013">
    <w:name w:val="5152B0145DEE43D58563D3A5A99EE46013"/>
    <w:rsid w:val="00D46558"/>
    <w:pPr>
      <w:spacing w:after="120"/>
    </w:pPr>
    <w:rPr>
      <w:rFonts w:ascii="Arial" w:eastAsia="Calibri" w:hAnsi="Arial" w:cs="Times New Roman"/>
      <w:lang w:eastAsia="en-US"/>
    </w:rPr>
  </w:style>
  <w:style w:type="paragraph" w:customStyle="1" w:styleId="BF4F7C12A261410885C5C1031B95D1BE2">
    <w:name w:val="BF4F7C12A261410885C5C1031B95D1BE2"/>
    <w:rsid w:val="00D46558"/>
    <w:pPr>
      <w:spacing w:after="120"/>
    </w:pPr>
    <w:rPr>
      <w:rFonts w:ascii="Arial" w:eastAsia="Calibri" w:hAnsi="Arial" w:cs="Times New Roman"/>
      <w:lang w:eastAsia="en-US"/>
    </w:rPr>
  </w:style>
  <w:style w:type="paragraph" w:customStyle="1" w:styleId="0C3AE31B94EA4EAD91666F0580D9B4B412">
    <w:name w:val="0C3AE31B94EA4EAD91666F0580D9B4B412"/>
    <w:rsid w:val="00D46558"/>
    <w:pPr>
      <w:spacing w:after="120"/>
    </w:pPr>
    <w:rPr>
      <w:rFonts w:ascii="Arial" w:eastAsia="Calibri" w:hAnsi="Arial" w:cs="Times New Roman"/>
      <w:lang w:eastAsia="en-US"/>
    </w:rPr>
  </w:style>
  <w:style w:type="paragraph" w:customStyle="1" w:styleId="A7F145E24C07427094D5CBFA1FEEF8D88">
    <w:name w:val="A7F145E24C07427094D5CBFA1FEEF8D88"/>
    <w:rsid w:val="00D46558"/>
    <w:pPr>
      <w:spacing w:after="120"/>
    </w:pPr>
    <w:rPr>
      <w:rFonts w:ascii="Arial" w:eastAsia="Calibri" w:hAnsi="Arial" w:cs="Times New Roman"/>
      <w:lang w:eastAsia="en-US"/>
    </w:rPr>
  </w:style>
  <w:style w:type="paragraph" w:customStyle="1" w:styleId="D2F6187161144964AEFDA95A891739133">
    <w:name w:val="D2F6187161144964AEFDA95A891739133"/>
    <w:rsid w:val="00D46558"/>
    <w:pPr>
      <w:spacing w:after="120"/>
    </w:pPr>
    <w:rPr>
      <w:rFonts w:ascii="Arial" w:eastAsia="Calibri" w:hAnsi="Arial" w:cs="Times New Roman"/>
      <w:lang w:eastAsia="en-US"/>
    </w:rPr>
  </w:style>
  <w:style w:type="paragraph" w:customStyle="1" w:styleId="D3635F3EBF854C12967CF2FA6CC1A5C410">
    <w:name w:val="D3635F3EBF854C12967CF2FA6CC1A5C410"/>
    <w:rsid w:val="00D46558"/>
    <w:pPr>
      <w:spacing w:after="120"/>
    </w:pPr>
    <w:rPr>
      <w:rFonts w:ascii="Arial" w:eastAsia="Calibri" w:hAnsi="Arial" w:cs="Times New Roman"/>
      <w:lang w:eastAsia="en-US"/>
    </w:rPr>
  </w:style>
  <w:style w:type="paragraph" w:customStyle="1" w:styleId="644EEBA300844DC2A0D17E3ED2BC06647">
    <w:name w:val="644EEBA300844DC2A0D17E3ED2BC06647"/>
    <w:rsid w:val="00D46558"/>
    <w:pPr>
      <w:spacing w:after="120"/>
    </w:pPr>
    <w:rPr>
      <w:rFonts w:ascii="Arial" w:eastAsia="Calibri" w:hAnsi="Arial" w:cs="Times New Roman"/>
      <w:lang w:eastAsia="en-US"/>
    </w:rPr>
  </w:style>
  <w:style w:type="paragraph" w:customStyle="1" w:styleId="9D22B9AEF022473D82E23CD4B39AC0C98">
    <w:name w:val="9D22B9AEF022473D82E23CD4B39AC0C98"/>
    <w:rsid w:val="00D46558"/>
    <w:pPr>
      <w:spacing w:after="120"/>
    </w:pPr>
    <w:rPr>
      <w:rFonts w:ascii="Arial" w:eastAsia="Calibri" w:hAnsi="Arial" w:cs="Times New Roman"/>
      <w:lang w:eastAsia="en-US"/>
    </w:rPr>
  </w:style>
  <w:style w:type="paragraph" w:customStyle="1" w:styleId="E008E815DDB64C1DA59CA2E1B9152F808">
    <w:name w:val="E008E815DDB64C1DA59CA2E1B9152F808"/>
    <w:rsid w:val="00D46558"/>
    <w:pPr>
      <w:spacing w:after="120"/>
    </w:pPr>
    <w:rPr>
      <w:rFonts w:ascii="Arial" w:eastAsia="Calibri" w:hAnsi="Arial" w:cs="Times New Roman"/>
      <w:lang w:eastAsia="en-US"/>
    </w:rPr>
  </w:style>
  <w:style w:type="paragraph" w:customStyle="1" w:styleId="FF37D0533DA04D24AA020AAB43443DA24">
    <w:name w:val="FF37D0533DA04D24AA020AAB43443DA24"/>
    <w:rsid w:val="00D46558"/>
    <w:pPr>
      <w:spacing w:after="120"/>
    </w:pPr>
    <w:rPr>
      <w:rFonts w:ascii="Arial" w:eastAsia="Calibri" w:hAnsi="Arial" w:cs="Times New Roman"/>
      <w:lang w:eastAsia="en-US"/>
    </w:rPr>
  </w:style>
  <w:style w:type="paragraph" w:customStyle="1" w:styleId="7940AFA4B5F3439792F6355A47C08E937">
    <w:name w:val="7940AFA4B5F3439792F6355A47C08E937"/>
    <w:rsid w:val="00D46558"/>
    <w:pPr>
      <w:spacing w:after="120"/>
    </w:pPr>
    <w:rPr>
      <w:rFonts w:ascii="Arial" w:eastAsia="Calibri" w:hAnsi="Arial" w:cs="Times New Roman"/>
      <w:lang w:eastAsia="en-US"/>
    </w:rPr>
  </w:style>
  <w:style w:type="paragraph" w:customStyle="1" w:styleId="EC3A5CC37A64465AAEE23F53341404BE7">
    <w:name w:val="EC3A5CC37A64465AAEE23F53341404BE7"/>
    <w:rsid w:val="00D46558"/>
    <w:pPr>
      <w:spacing w:after="120"/>
    </w:pPr>
    <w:rPr>
      <w:rFonts w:ascii="Arial" w:eastAsia="Calibri" w:hAnsi="Arial" w:cs="Times New Roman"/>
      <w:lang w:eastAsia="en-US"/>
    </w:rPr>
  </w:style>
  <w:style w:type="paragraph" w:customStyle="1" w:styleId="5F042B6A40D541D7868BE5747363F0B33">
    <w:name w:val="5F042B6A40D541D7868BE5747363F0B33"/>
    <w:rsid w:val="00D46558"/>
    <w:pPr>
      <w:spacing w:after="120"/>
    </w:pPr>
    <w:rPr>
      <w:rFonts w:ascii="Arial" w:eastAsia="Calibri" w:hAnsi="Arial" w:cs="Times New Roman"/>
      <w:lang w:eastAsia="en-US"/>
    </w:rPr>
  </w:style>
  <w:style w:type="paragraph" w:customStyle="1" w:styleId="5E36C1E941FC41B89966964A4C083D413">
    <w:name w:val="5E36C1E941FC41B89966964A4C083D413"/>
    <w:rsid w:val="00D46558"/>
    <w:pPr>
      <w:spacing w:after="120"/>
    </w:pPr>
    <w:rPr>
      <w:rFonts w:ascii="Arial" w:eastAsia="Calibri" w:hAnsi="Arial" w:cs="Times New Roman"/>
      <w:lang w:eastAsia="en-US"/>
    </w:rPr>
  </w:style>
  <w:style w:type="paragraph" w:customStyle="1" w:styleId="BE1533BD567F427F913031B3CD6CE48B3">
    <w:name w:val="BE1533BD567F427F913031B3CD6CE48B3"/>
    <w:rsid w:val="00D46558"/>
    <w:pPr>
      <w:spacing w:after="120"/>
    </w:pPr>
    <w:rPr>
      <w:rFonts w:ascii="Arial" w:eastAsia="Calibri" w:hAnsi="Arial" w:cs="Times New Roman"/>
      <w:lang w:eastAsia="en-US"/>
    </w:rPr>
  </w:style>
  <w:style w:type="paragraph" w:customStyle="1" w:styleId="41CC8A9DB6744D36A2F250D651F7484A3">
    <w:name w:val="41CC8A9DB6744D36A2F250D651F7484A3"/>
    <w:rsid w:val="00D46558"/>
    <w:pPr>
      <w:spacing w:after="120"/>
    </w:pPr>
    <w:rPr>
      <w:rFonts w:ascii="Arial" w:eastAsia="Calibri" w:hAnsi="Arial" w:cs="Times New Roman"/>
      <w:lang w:eastAsia="en-US"/>
    </w:rPr>
  </w:style>
  <w:style w:type="paragraph" w:customStyle="1" w:styleId="A64DE42043F1447BA59D54D74812264E3">
    <w:name w:val="A64DE42043F1447BA59D54D74812264E3"/>
    <w:rsid w:val="00D46558"/>
    <w:pPr>
      <w:spacing w:after="120"/>
    </w:pPr>
    <w:rPr>
      <w:rFonts w:ascii="Arial" w:eastAsia="Calibri" w:hAnsi="Arial" w:cs="Times New Roman"/>
      <w:lang w:eastAsia="en-US"/>
    </w:rPr>
  </w:style>
  <w:style w:type="paragraph" w:customStyle="1" w:styleId="2ACD4E26A42947EFA31ECA2CF53C562B6">
    <w:name w:val="2ACD4E26A42947EFA31ECA2CF53C562B6"/>
    <w:rsid w:val="00D46558"/>
    <w:pPr>
      <w:spacing w:after="120"/>
    </w:pPr>
    <w:rPr>
      <w:rFonts w:ascii="Arial" w:eastAsia="Calibri" w:hAnsi="Arial" w:cs="Times New Roman"/>
      <w:lang w:eastAsia="en-US"/>
    </w:rPr>
  </w:style>
  <w:style w:type="paragraph" w:customStyle="1" w:styleId="8D55FBEC9E554DD286BF8F3FD4E112346">
    <w:name w:val="8D55FBEC9E554DD286BF8F3FD4E112346"/>
    <w:rsid w:val="00D46558"/>
    <w:pPr>
      <w:spacing w:after="120"/>
    </w:pPr>
    <w:rPr>
      <w:rFonts w:ascii="Arial" w:eastAsia="Calibri" w:hAnsi="Arial" w:cs="Times New Roman"/>
      <w:lang w:eastAsia="en-US"/>
    </w:rPr>
  </w:style>
  <w:style w:type="paragraph" w:customStyle="1" w:styleId="36D7D87B0183403C851AB9AF911564722">
    <w:name w:val="36D7D87B0183403C851AB9AF911564722"/>
    <w:rsid w:val="00D46558"/>
    <w:pPr>
      <w:spacing w:after="120"/>
    </w:pPr>
    <w:rPr>
      <w:rFonts w:ascii="Arial" w:eastAsia="Calibri" w:hAnsi="Arial" w:cs="Times New Roman"/>
      <w:lang w:eastAsia="en-US"/>
    </w:rPr>
  </w:style>
  <w:style w:type="paragraph" w:customStyle="1" w:styleId="59F125B7FFCA489DA38FF5AE5D14E15510">
    <w:name w:val="59F125B7FFCA489DA38FF5AE5D14E15510"/>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10">
    <w:name w:val="89E915E6E4F045E6AE51BAC10FA7624910"/>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4530AED9E7424A0691C94C73AC39B29C12">
    <w:name w:val="4530AED9E7424A0691C94C73AC39B29C12"/>
    <w:rsid w:val="00D46558"/>
    <w:pPr>
      <w:spacing w:after="120"/>
    </w:pPr>
    <w:rPr>
      <w:rFonts w:ascii="Arial" w:eastAsia="Calibri" w:hAnsi="Arial" w:cs="Times New Roman"/>
      <w:lang w:eastAsia="en-US"/>
    </w:rPr>
  </w:style>
  <w:style w:type="paragraph" w:customStyle="1" w:styleId="C2E5277573574022AFB98DEBC9050CFA15">
    <w:name w:val="C2E5277573574022AFB98DEBC9050CFA15"/>
    <w:rsid w:val="00D46558"/>
    <w:pPr>
      <w:spacing w:after="120"/>
    </w:pPr>
    <w:rPr>
      <w:rFonts w:ascii="Arial" w:eastAsia="Calibri" w:hAnsi="Arial" w:cs="Times New Roman"/>
      <w:lang w:eastAsia="en-US"/>
    </w:rPr>
  </w:style>
  <w:style w:type="paragraph" w:customStyle="1" w:styleId="AB4A28D301344EA38BEC4428CBDF068E14">
    <w:name w:val="AB4A28D301344EA38BEC4428CBDF068E14"/>
    <w:rsid w:val="00D46558"/>
    <w:pPr>
      <w:spacing w:after="120"/>
    </w:pPr>
    <w:rPr>
      <w:rFonts w:ascii="Arial" w:eastAsia="Calibri" w:hAnsi="Arial" w:cs="Times New Roman"/>
      <w:lang w:eastAsia="en-US"/>
    </w:rPr>
  </w:style>
  <w:style w:type="paragraph" w:customStyle="1" w:styleId="262F3ADA1F2240C69A6FC028F2EA50B914">
    <w:name w:val="262F3ADA1F2240C69A6FC028F2EA50B914"/>
    <w:rsid w:val="00D46558"/>
    <w:pPr>
      <w:spacing w:after="120"/>
    </w:pPr>
    <w:rPr>
      <w:rFonts w:ascii="Arial" w:eastAsia="Calibri" w:hAnsi="Arial" w:cs="Times New Roman"/>
      <w:lang w:eastAsia="en-US"/>
    </w:rPr>
  </w:style>
  <w:style w:type="paragraph" w:customStyle="1" w:styleId="1DCBA47E6233435AA4372059BBB384E214">
    <w:name w:val="1DCBA47E6233435AA4372059BBB384E214"/>
    <w:rsid w:val="00D46558"/>
    <w:pPr>
      <w:spacing w:after="120"/>
    </w:pPr>
    <w:rPr>
      <w:rFonts w:ascii="Arial" w:eastAsia="Calibri" w:hAnsi="Arial" w:cs="Times New Roman"/>
      <w:lang w:eastAsia="en-US"/>
    </w:rPr>
  </w:style>
  <w:style w:type="paragraph" w:customStyle="1" w:styleId="5152B0145DEE43D58563D3A5A99EE46014">
    <w:name w:val="5152B0145DEE43D58563D3A5A99EE46014"/>
    <w:rsid w:val="00D46558"/>
    <w:pPr>
      <w:spacing w:after="120"/>
    </w:pPr>
    <w:rPr>
      <w:rFonts w:ascii="Arial" w:eastAsia="Calibri" w:hAnsi="Arial" w:cs="Times New Roman"/>
      <w:lang w:eastAsia="en-US"/>
    </w:rPr>
  </w:style>
  <w:style w:type="paragraph" w:customStyle="1" w:styleId="BF4F7C12A261410885C5C1031B95D1BE3">
    <w:name w:val="BF4F7C12A261410885C5C1031B95D1BE3"/>
    <w:rsid w:val="00D46558"/>
    <w:pPr>
      <w:spacing w:after="120"/>
    </w:pPr>
    <w:rPr>
      <w:rFonts w:ascii="Arial" w:eastAsia="Calibri" w:hAnsi="Arial" w:cs="Times New Roman"/>
      <w:lang w:eastAsia="en-US"/>
    </w:rPr>
  </w:style>
  <w:style w:type="paragraph" w:customStyle="1" w:styleId="0C3AE31B94EA4EAD91666F0580D9B4B413">
    <w:name w:val="0C3AE31B94EA4EAD91666F0580D9B4B413"/>
    <w:rsid w:val="00D46558"/>
    <w:pPr>
      <w:spacing w:after="120"/>
    </w:pPr>
    <w:rPr>
      <w:rFonts w:ascii="Arial" w:eastAsia="Calibri" w:hAnsi="Arial" w:cs="Times New Roman"/>
      <w:lang w:eastAsia="en-US"/>
    </w:rPr>
  </w:style>
  <w:style w:type="paragraph" w:customStyle="1" w:styleId="A7F145E24C07427094D5CBFA1FEEF8D89">
    <w:name w:val="A7F145E24C07427094D5CBFA1FEEF8D89"/>
    <w:rsid w:val="00D46558"/>
    <w:pPr>
      <w:spacing w:after="120"/>
    </w:pPr>
    <w:rPr>
      <w:rFonts w:ascii="Arial" w:eastAsia="Calibri" w:hAnsi="Arial" w:cs="Times New Roman"/>
      <w:lang w:eastAsia="en-US"/>
    </w:rPr>
  </w:style>
  <w:style w:type="paragraph" w:customStyle="1" w:styleId="D2F6187161144964AEFDA95A891739134">
    <w:name w:val="D2F6187161144964AEFDA95A891739134"/>
    <w:rsid w:val="00D46558"/>
    <w:pPr>
      <w:spacing w:after="120"/>
    </w:pPr>
    <w:rPr>
      <w:rFonts w:ascii="Arial" w:eastAsia="Calibri" w:hAnsi="Arial" w:cs="Times New Roman"/>
      <w:lang w:eastAsia="en-US"/>
    </w:rPr>
  </w:style>
  <w:style w:type="paragraph" w:customStyle="1" w:styleId="D3635F3EBF854C12967CF2FA6CC1A5C411">
    <w:name w:val="D3635F3EBF854C12967CF2FA6CC1A5C411"/>
    <w:rsid w:val="00D46558"/>
    <w:pPr>
      <w:spacing w:after="120"/>
    </w:pPr>
    <w:rPr>
      <w:rFonts w:ascii="Arial" w:eastAsia="Calibri" w:hAnsi="Arial" w:cs="Times New Roman"/>
      <w:lang w:eastAsia="en-US"/>
    </w:rPr>
  </w:style>
  <w:style w:type="paragraph" w:customStyle="1" w:styleId="644EEBA300844DC2A0D17E3ED2BC06648">
    <w:name w:val="644EEBA300844DC2A0D17E3ED2BC06648"/>
    <w:rsid w:val="00D46558"/>
    <w:pPr>
      <w:spacing w:after="120"/>
    </w:pPr>
    <w:rPr>
      <w:rFonts w:ascii="Arial" w:eastAsia="Calibri" w:hAnsi="Arial" w:cs="Times New Roman"/>
      <w:lang w:eastAsia="en-US"/>
    </w:rPr>
  </w:style>
  <w:style w:type="paragraph" w:customStyle="1" w:styleId="9D22B9AEF022473D82E23CD4B39AC0C99">
    <w:name w:val="9D22B9AEF022473D82E23CD4B39AC0C99"/>
    <w:rsid w:val="00D46558"/>
    <w:pPr>
      <w:spacing w:after="120"/>
    </w:pPr>
    <w:rPr>
      <w:rFonts w:ascii="Arial" w:eastAsia="Calibri" w:hAnsi="Arial" w:cs="Times New Roman"/>
      <w:lang w:eastAsia="en-US"/>
    </w:rPr>
  </w:style>
  <w:style w:type="paragraph" w:customStyle="1" w:styleId="E008E815DDB64C1DA59CA2E1B9152F809">
    <w:name w:val="E008E815DDB64C1DA59CA2E1B9152F809"/>
    <w:rsid w:val="00D46558"/>
    <w:pPr>
      <w:spacing w:after="120"/>
    </w:pPr>
    <w:rPr>
      <w:rFonts w:ascii="Arial" w:eastAsia="Calibri" w:hAnsi="Arial" w:cs="Times New Roman"/>
      <w:lang w:eastAsia="en-US"/>
    </w:rPr>
  </w:style>
  <w:style w:type="paragraph" w:customStyle="1" w:styleId="FF37D0533DA04D24AA020AAB43443DA25">
    <w:name w:val="FF37D0533DA04D24AA020AAB43443DA25"/>
    <w:rsid w:val="00D46558"/>
    <w:pPr>
      <w:spacing w:after="120"/>
    </w:pPr>
    <w:rPr>
      <w:rFonts w:ascii="Arial" w:eastAsia="Calibri" w:hAnsi="Arial" w:cs="Times New Roman"/>
      <w:lang w:eastAsia="en-US"/>
    </w:rPr>
  </w:style>
  <w:style w:type="paragraph" w:customStyle="1" w:styleId="7940AFA4B5F3439792F6355A47C08E938">
    <w:name w:val="7940AFA4B5F3439792F6355A47C08E938"/>
    <w:rsid w:val="00D46558"/>
    <w:pPr>
      <w:spacing w:after="120"/>
    </w:pPr>
    <w:rPr>
      <w:rFonts w:ascii="Arial" w:eastAsia="Calibri" w:hAnsi="Arial" w:cs="Times New Roman"/>
      <w:lang w:eastAsia="en-US"/>
    </w:rPr>
  </w:style>
  <w:style w:type="paragraph" w:customStyle="1" w:styleId="EC3A5CC37A64465AAEE23F53341404BE8">
    <w:name w:val="EC3A5CC37A64465AAEE23F53341404BE8"/>
    <w:rsid w:val="00D46558"/>
    <w:pPr>
      <w:spacing w:after="120"/>
    </w:pPr>
    <w:rPr>
      <w:rFonts w:ascii="Arial" w:eastAsia="Calibri" w:hAnsi="Arial" w:cs="Times New Roman"/>
      <w:lang w:eastAsia="en-US"/>
    </w:rPr>
  </w:style>
  <w:style w:type="paragraph" w:customStyle="1" w:styleId="5F042B6A40D541D7868BE5747363F0B34">
    <w:name w:val="5F042B6A40D541D7868BE5747363F0B34"/>
    <w:rsid w:val="00D46558"/>
    <w:pPr>
      <w:spacing w:after="120"/>
    </w:pPr>
    <w:rPr>
      <w:rFonts w:ascii="Arial" w:eastAsia="Calibri" w:hAnsi="Arial" w:cs="Times New Roman"/>
      <w:lang w:eastAsia="en-US"/>
    </w:rPr>
  </w:style>
  <w:style w:type="paragraph" w:customStyle="1" w:styleId="5E36C1E941FC41B89966964A4C083D414">
    <w:name w:val="5E36C1E941FC41B89966964A4C083D414"/>
    <w:rsid w:val="00D46558"/>
    <w:pPr>
      <w:spacing w:after="120"/>
    </w:pPr>
    <w:rPr>
      <w:rFonts w:ascii="Arial" w:eastAsia="Calibri" w:hAnsi="Arial" w:cs="Times New Roman"/>
      <w:lang w:eastAsia="en-US"/>
    </w:rPr>
  </w:style>
  <w:style w:type="paragraph" w:customStyle="1" w:styleId="BE1533BD567F427F913031B3CD6CE48B4">
    <w:name w:val="BE1533BD567F427F913031B3CD6CE48B4"/>
    <w:rsid w:val="00D46558"/>
    <w:pPr>
      <w:spacing w:after="120"/>
    </w:pPr>
    <w:rPr>
      <w:rFonts w:ascii="Arial" w:eastAsia="Calibri" w:hAnsi="Arial" w:cs="Times New Roman"/>
      <w:lang w:eastAsia="en-US"/>
    </w:rPr>
  </w:style>
  <w:style w:type="paragraph" w:customStyle="1" w:styleId="41CC8A9DB6744D36A2F250D651F7484A4">
    <w:name w:val="41CC8A9DB6744D36A2F250D651F7484A4"/>
    <w:rsid w:val="00D46558"/>
    <w:pPr>
      <w:spacing w:after="120"/>
    </w:pPr>
    <w:rPr>
      <w:rFonts w:ascii="Arial" w:eastAsia="Calibri" w:hAnsi="Arial" w:cs="Times New Roman"/>
      <w:lang w:eastAsia="en-US"/>
    </w:rPr>
  </w:style>
  <w:style w:type="paragraph" w:customStyle="1" w:styleId="A64DE42043F1447BA59D54D74812264E4">
    <w:name w:val="A64DE42043F1447BA59D54D74812264E4"/>
    <w:rsid w:val="00D46558"/>
    <w:pPr>
      <w:spacing w:after="120"/>
    </w:pPr>
    <w:rPr>
      <w:rFonts w:ascii="Arial" w:eastAsia="Calibri" w:hAnsi="Arial" w:cs="Times New Roman"/>
      <w:lang w:eastAsia="en-US"/>
    </w:rPr>
  </w:style>
  <w:style w:type="paragraph" w:customStyle="1" w:styleId="2ACD4E26A42947EFA31ECA2CF53C562B7">
    <w:name w:val="2ACD4E26A42947EFA31ECA2CF53C562B7"/>
    <w:rsid w:val="00D46558"/>
    <w:pPr>
      <w:spacing w:after="120"/>
    </w:pPr>
    <w:rPr>
      <w:rFonts w:ascii="Arial" w:eastAsia="Calibri" w:hAnsi="Arial" w:cs="Times New Roman"/>
      <w:lang w:eastAsia="en-US"/>
    </w:rPr>
  </w:style>
  <w:style w:type="paragraph" w:customStyle="1" w:styleId="8D55FBEC9E554DD286BF8F3FD4E112347">
    <w:name w:val="8D55FBEC9E554DD286BF8F3FD4E112347"/>
    <w:rsid w:val="00D46558"/>
    <w:pPr>
      <w:spacing w:after="120"/>
    </w:pPr>
    <w:rPr>
      <w:rFonts w:ascii="Arial" w:eastAsia="Calibri" w:hAnsi="Arial" w:cs="Times New Roman"/>
      <w:lang w:eastAsia="en-US"/>
    </w:rPr>
  </w:style>
  <w:style w:type="paragraph" w:customStyle="1" w:styleId="36D7D87B0183403C851AB9AF911564723">
    <w:name w:val="36D7D87B0183403C851AB9AF911564723"/>
    <w:rsid w:val="00D46558"/>
    <w:pPr>
      <w:spacing w:after="120"/>
    </w:pPr>
    <w:rPr>
      <w:rFonts w:ascii="Arial" w:eastAsia="Calibri" w:hAnsi="Arial" w:cs="Times New Roman"/>
      <w:lang w:eastAsia="en-US"/>
    </w:rPr>
  </w:style>
  <w:style w:type="paragraph" w:customStyle="1" w:styleId="59F125B7FFCA489DA38FF5AE5D14E15511">
    <w:name w:val="59F125B7FFCA489DA38FF5AE5D14E15511"/>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89E915E6E4F045E6AE51BAC10FA7624911">
    <w:name w:val="89E915E6E4F045E6AE51BAC10FA7624911"/>
    <w:rsid w:val="00D46558"/>
    <w:pPr>
      <w:tabs>
        <w:tab w:val="center" w:pos="4513"/>
        <w:tab w:val="right" w:pos="9026"/>
      </w:tabs>
      <w:spacing w:after="0" w:line="240" w:lineRule="auto"/>
    </w:pPr>
    <w:rPr>
      <w:rFonts w:ascii="Arial" w:eastAsia="Calibri" w:hAnsi="Arial" w:cs="Times New Roman"/>
      <w:lang w:eastAsia="en-US"/>
    </w:rPr>
  </w:style>
  <w:style w:type="paragraph" w:customStyle="1" w:styleId="C56EDF4433D148B8BAA50405FECF854A">
    <w:name w:val="C56EDF4433D148B8BAA50405FECF854A"/>
    <w:rsid w:val="00D46558"/>
  </w:style>
  <w:style w:type="paragraph" w:customStyle="1" w:styleId="2418BAC53D1D46FC92C8A6C96AF7372D">
    <w:name w:val="2418BAC53D1D46FC92C8A6C96AF7372D"/>
    <w:rsid w:val="00D46558"/>
  </w:style>
  <w:style w:type="paragraph" w:customStyle="1" w:styleId="AD191E4738644BA49DE2612A895898AB">
    <w:name w:val="AD191E4738644BA49DE2612A895898AB"/>
    <w:rsid w:val="00D46558"/>
  </w:style>
  <w:style w:type="paragraph" w:customStyle="1" w:styleId="62B7BFE5C2024F7CB48073CF2D7216CA">
    <w:name w:val="62B7BFE5C2024F7CB48073CF2D7216CA"/>
    <w:rsid w:val="00D46558"/>
  </w:style>
  <w:style w:type="paragraph" w:customStyle="1" w:styleId="8002B7F06B224B2CBA21F214F27991F8">
    <w:name w:val="8002B7F06B224B2CBA21F214F27991F8"/>
    <w:rsid w:val="00D46558"/>
  </w:style>
  <w:style w:type="paragraph" w:customStyle="1" w:styleId="F5EB3D983D5F463CAEE990426E3F10ED">
    <w:name w:val="F5EB3D983D5F463CAEE990426E3F10ED"/>
    <w:rsid w:val="00D46558"/>
  </w:style>
  <w:style w:type="paragraph" w:customStyle="1" w:styleId="689F023AA44D408FA1B29411CAB0E124">
    <w:name w:val="689F023AA44D408FA1B29411CAB0E124"/>
    <w:rsid w:val="00D46558"/>
  </w:style>
  <w:style w:type="paragraph" w:customStyle="1" w:styleId="683B7F478C2D4B93BAC5285FDA26A26C">
    <w:name w:val="683B7F478C2D4B93BAC5285FDA26A26C"/>
    <w:rsid w:val="00D46558"/>
  </w:style>
  <w:style w:type="paragraph" w:customStyle="1" w:styleId="6E2030B9A9A948C5AB089A394C3A0BA6">
    <w:name w:val="6E2030B9A9A948C5AB089A394C3A0BA6"/>
    <w:rsid w:val="00D46558"/>
  </w:style>
  <w:style w:type="paragraph" w:customStyle="1" w:styleId="77A3EF9CDF03485C96BE9CCC3AACD959">
    <w:name w:val="77A3EF9CDF03485C96BE9CCC3AACD959"/>
    <w:rsid w:val="00D46558"/>
  </w:style>
  <w:style w:type="paragraph" w:customStyle="1" w:styleId="E4BA0BBEE81A4782B354CBA5C525AB5C">
    <w:name w:val="E4BA0BBEE81A4782B354CBA5C525AB5C"/>
    <w:rsid w:val="00D46558"/>
  </w:style>
  <w:style w:type="paragraph" w:customStyle="1" w:styleId="E35BB6CB298D4560AD5417254B4154CD">
    <w:name w:val="E35BB6CB298D4560AD5417254B4154CD"/>
    <w:rsid w:val="00D46558"/>
  </w:style>
  <w:style w:type="paragraph" w:customStyle="1" w:styleId="F7ED5DDD6B1B4627A0CFAC80549BC5F6">
    <w:name w:val="F7ED5DDD6B1B4627A0CFAC80549BC5F6"/>
    <w:rsid w:val="00D46558"/>
  </w:style>
  <w:style w:type="paragraph" w:customStyle="1" w:styleId="4DF216F5870242468E8889E6ACF4C0D3">
    <w:name w:val="4DF216F5870242468E8889E6ACF4C0D3"/>
    <w:rsid w:val="00D46558"/>
  </w:style>
  <w:style w:type="paragraph" w:customStyle="1" w:styleId="71A6F7806F33475C9CABB4DEBFE02761">
    <w:name w:val="71A6F7806F33475C9CABB4DEBFE02761"/>
    <w:rsid w:val="00D46558"/>
  </w:style>
  <w:style w:type="paragraph" w:customStyle="1" w:styleId="61EA55ED50A942A5BC61723647EA7FC3">
    <w:name w:val="61EA55ED50A942A5BC61723647EA7FC3"/>
    <w:rsid w:val="00D46558"/>
  </w:style>
  <w:style w:type="paragraph" w:customStyle="1" w:styleId="A713B2474CAE4122A95C87470F49EAFD">
    <w:name w:val="A713B2474CAE4122A95C87470F49EAFD"/>
    <w:rsid w:val="00D46558"/>
  </w:style>
  <w:style w:type="paragraph" w:customStyle="1" w:styleId="EB9BBA1C7208465DBE5D63D6E2996C6F">
    <w:name w:val="EB9BBA1C7208465DBE5D63D6E2996C6F"/>
    <w:rsid w:val="00D46558"/>
  </w:style>
  <w:style w:type="paragraph" w:customStyle="1" w:styleId="CDDBFE745A0E49C6B5C9AA776AF35476">
    <w:name w:val="CDDBFE745A0E49C6B5C9AA776AF35476"/>
    <w:rsid w:val="00D46558"/>
  </w:style>
  <w:style w:type="paragraph" w:customStyle="1" w:styleId="3D2C09ABA11544B185C3C46B5175B776">
    <w:name w:val="3D2C09ABA11544B185C3C46B5175B776"/>
    <w:rsid w:val="00D46558"/>
  </w:style>
  <w:style w:type="paragraph" w:customStyle="1" w:styleId="4D1DF2D9E4E1459E965B76AA8EF440C9">
    <w:name w:val="4D1DF2D9E4E1459E965B76AA8EF440C9"/>
    <w:rsid w:val="00D46558"/>
  </w:style>
  <w:style w:type="paragraph" w:customStyle="1" w:styleId="A779E5BF95954E86BFBC49EBC65558AA">
    <w:name w:val="A779E5BF95954E86BFBC49EBC65558AA"/>
    <w:rsid w:val="00D46558"/>
  </w:style>
  <w:style w:type="paragraph" w:customStyle="1" w:styleId="4814D256C950404D826BED1E1F7947CD">
    <w:name w:val="4814D256C950404D826BED1E1F7947CD"/>
    <w:rsid w:val="00D46558"/>
  </w:style>
  <w:style w:type="paragraph" w:customStyle="1" w:styleId="AB98D423FA194BB685DD0902E1AD88F6">
    <w:name w:val="AB98D423FA194BB685DD0902E1AD88F6"/>
    <w:rsid w:val="00D46558"/>
  </w:style>
  <w:style w:type="paragraph" w:customStyle="1" w:styleId="D2A4838A668540E297CAA9CD324FABFF">
    <w:name w:val="D2A4838A668540E297CAA9CD324FABFF"/>
    <w:rsid w:val="00D46558"/>
  </w:style>
  <w:style w:type="paragraph" w:customStyle="1" w:styleId="33C26BF113084A99B85D300F7D647BA2">
    <w:name w:val="33C26BF113084A99B85D300F7D647BA2"/>
    <w:rsid w:val="00D46558"/>
  </w:style>
  <w:style w:type="paragraph" w:customStyle="1" w:styleId="0BA0C5816E68474D884C45C54BAE8421">
    <w:name w:val="0BA0C5816E68474D884C45C54BAE8421"/>
    <w:rsid w:val="00D46558"/>
  </w:style>
  <w:style w:type="paragraph" w:customStyle="1" w:styleId="B40C4A9E09C7470E8A0EEE1BB94C8AFD">
    <w:name w:val="B40C4A9E09C7470E8A0EEE1BB94C8AFD"/>
    <w:rsid w:val="00D46558"/>
  </w:style>
  <w:style w:type="paragraph" w:customStyle="1" w:styleId="5BED5A2248D54AF3937AD6D5A2E987EE">
    <w:name w:val="5BED5A2248D54AF3937AD6D5A2E987EE"/>
    <w:rsid w:val="00D46558"/>
  </w:style>
  <w:style w:type="paragraph" w:customStyle="1" w:styleId="BC148DBFE6214AAC9B3B29813DDBDCE4">
    <w:name w:val="BC148DBFE6214AAC9B3B29813DDBDCE4"/>
    <w:rsid w:val="00D46558"/>
  </w:style>
  <w:style w:type="paragraph" w:customStyle="1" w:styleId="4F6BAAF36492424AA700E90638E281A0">
    <w:name w:val="4F6BAAF36492424AA700E90638E281A0"/>
    <w:rsid w:val="00D46558"/>
  </w:style>
  <w:style w:type="paragraph" w:customStyle="1" w:styleId="4F8E21FA360742488CF25C443839FAA5">
    <w:name w:val="4F8E21FA360742488CF25C443839FAA5"/>
    <w:rsid w:val="00D46558"/>
  </w:style>
  <w:style w:type="paragraph" w:customStyle="1" w:styleId="F0222F49C9724D17B8F80D44DB3612F9">
    <w:name w:val="F0222F49C9724D17B8F80D44DB3612F9"/>
    <w:rsid w:val="00CA2C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10701AF9B18F439E84F58BBA9A55B8" ma:contentTypeVersion="1" ma:contentTypeDescription="Create a new document." ma:contentTypeScope="" ma:versionID="c4d2dc67b4da731f97b7540baaa3d9fe">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927FB-97F2-4ED3-B940-D5753217A658}">
  <ds:schemaRefs>
    <ds:schemaRef ds:uri="http://schemas.microsoft.com/sharepoint/v3/contenttype/forms"/>
  </ds:schemaRefs>
</ds:datastoreItem>
</file>

<file path=customXml/itemProps2.xml><?xml version="1.0" encoding="utf-8"?>
<ds:datastoreItem xmlns:ds="http://schemas.openxmlformats.org/officeDocument/2006/customXml" ds:itemID="{F4EA2392-7B3D-45D7-90F5-CFBE2A60163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26C461E-E288-417F-9A60-E166641DC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20575-6BE2-4AA9-8DD0-D18E3241B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4256</Words>
  <Characters>24260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St.Helens and Knowsley Teaching Hospitals</Company>
  <LinksUpToDate>false</LinksUpToDate>
  <CharactersWithSpaces>28460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Francine Daly</dc:creator>
  <cp:lastModifiedBy>Angela Manning</cp:lastModifiedBy>
  <cp:revision>3</cp:revision>
  <dcterms:created xsi:type="dcterms:W3CDTF">2020-06-09T11:14:00Z</dcterms:created>
  <dcterms:modified xsi:type="dcterms:W3CDTF">2020-06-09T11:27:00Z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0x0101009A10701AF9B18F439E84F58BBA9A55B8</vt:lpwstr>
  </property>
</Properties>
</file>